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F" w:rsidRPr="003668CD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DD6D8F" w:rsidRPr="004E456F" w:rsidRDefault="00886E11" w:rsidP="00DD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D6D8F" w:rsidRPr="00B94555" w:rsidRDefault="00D7201A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Pr="00B94555">
        <w:rPr>
          <w:rFonts w:ascii="Times New Roman" w:eastAsia="Times New Roman" w:hAnsi="Times New Roman"/>
          <w:sz w:val="29"/>
          <w:szCs w:val="29"/>
          <w:lang w:eastAsia="bg-BG"/>
        </w:rPr>
        <w:t>№</w:t>
      </w:r>
      <w:r w:rsidR="004424CE" w:rsidRPr="00B94555">
        <w:rPr>
          <w:rFonts w:ascii="Times New Roman" w:eastAsia="Times New Roman" w:hAnsi="Times New Roman"/>
          <w:sz w:val="29"/>
          <w:szCs w:val="29"/>
          <w:lang w:eastAsia="bg-BG"/>
        </w:rPr>
        <w:t>1</w:t>
      </w:r>
      <w:r w:rsidR="00FA4A39">
        <w:rPr>
          <w:rFonts w:ascii="Times New Roman" w:eastAsia="Times New Roman" w:hAnsi="Times New Roman"/>
          <w:sz w:val="29"/>
          <w:szCs w:val="29"/>
          <w:lang w:eastAsia="bg-BG"/>
        </w:rPr>
        <w:t>7</w:t>
      </w:r>
      <w:r w:rsidR="004D28EC" w:rsidRPr="00B94555">
        <w:rPr>
          <w:rFonts w:ascii="Times New Roman" w:eastAsia="Times New Roman" w:hAnsi="Times New Roman"/>
          <w:sz w:val="29"/>
          <w:szCs w:val="29"/>
          <w:lang w:eastAsia="bg-BG"/>
        </w:rPr>
        <w:t xml:space="preserve"> /0</w:t>
      </w:r>
      <w:r w:rsidR="00FA4A39">
        <w:rPr>
          <w:rFonts w:ascii="Times New Roman" w:eastAsia="Times New Roman" w:hAnsi="Times New Roman"/>
          <w:sz w:val="29"/>
          <w:szCs w:val="29"/>
          <w:lang w:eastAsia="bg-BG"/>
        </w:rPr>
        <w:t>3</w:t>
      </w:r>
      <w:r w:rsidR="00DD6D8F" w:rsidRPr="00B94555">
        <w:rPr>
          <w:rFonts w:ascii="Times New Roman" w:eastAsia="Times New Roman" w:hAnsi="Times New Roman"/>
          <w:sz w:val="29"/>
          <w:szCs w:val="29"/>
          <w:lang w:eastAsia="bg-BG"/>
        </w:rPr>
        <w:t>.</w:t>
      </w:r>
      <w:r w:rsidR="00233A1F" w:rsidRPr="00B94555">
        <w:rPr>
          <w:rFonts w:ascii="Times New Roman" w:eastAsia="Times New Roman" w:hAnsi="Times New Roman"/>
          <w:sz w:val="29"/>
          <w:szCs w:val="29"/>
          <w:lang w:eastAsia="bg-BG"/>
        </w:rPr>
        <w:t>10</w:t>
      </w:r>
      <w:r w:rsidR="00DD6D8F" w:rsidRPr="00B94555">
        <w:rPr>
          <w:rFonts w:ascii="Times New Roman" w:eastAsia="Times New Roman" w:hAnsi="Times New Roman"/>
          <w:sz w:val="29"/>
          <w:szCs w:val="29"/>
          <w:lang w:eastAsia="bg-BG"/>
        </w:rPr>
        <w:t>.2019</w:t>
      </w:r>
    </w:p>
    <w:p w:rsidR="00DD6D8F" w:rsidRPr="00B94555" w:rsidRDefault="00233A1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hAnsi="Times New Roman"/>
          <w:sz w:val="24"/>
          <w:szCs w:val="24"/>
        </w:rPr>
        <w:t xml:space="preserve">Днес </w:t>
      </w:r>
      <w:r w:rsidR="004D28EC" w:rsidRPr="00B94555">
        <w:rPr>
          <w:rFonts w:ascii="Times New Roman" w:hAnsi="Times New Roman"/>
          <w:sz w:val="24"/>
          <w:szCs w:val="24"/>
        </w:rPr>
        <w:t>0</w:t>
      </w:r>
      <w:r w:rsidR="00FA4A39">
        <w:rPr>
          <w:rFonts w:ascii="Times New Roman" w:hAnsi="Times New Roman"/>
          <w:sz w:val="24"/>
          <w:szCs w:val="24"/>
        </w:rPr>
        <w:t>3</w:t>
      </w:r>
      <w:r w:rsidR="00DD6D8F" w:rsidRPr="00B94555">
        <w:rPr>
          <w:rFonts w:ascii="Times New Roman" w:hAnsi="Times New Roman"/>
          <w:sz w:val="24"/>
          <w:szCs w:val="24"/>
        </w:rPr>
        <w:t>.</w:t>
      </w:r>
      <w:r w:rsidRPr="00B94555">
        <w:rPr>
          <w:rFonts w:ascii="Times New Roman" w:hAnsi="Times New Roman"/>
          <w:sz w:val="24"/>
          <w:szCs w:val="24"/>
        </w:rPr>
        <w:t>1</w:t>
      </w:r>
      <w:r w:rsidR="00DD6D8F" w:rsidRPr="00B94555">
        <w:rPr>
          <w:rFonts w:ascii="Times New Roman" w:hAnsi="Times New Roman"/>
          <w:sz w:val="24"/>
          <w:szCs w:val="24"/>
        </w:rPr>
        <w:t>0.2019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>г. в гр.</w:t>
      </w:r>
      <w:r w:rsidR="006642ED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>Добрич се проведе заседание на Общинска избирателна комисия гр.</w:t>
      </w:r>
      <w:r w:rsidR="006642ED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</w:p>
    <w:p w:rsidR="00DD6D8F" w:rsidRPr="00B94555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DD6D8F" w:rsidRPr="00B94555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 w:rsidRPr="00B9455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11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0"/>
        <w:gridCol w:w="8640"/>
      </w:tblGrid>
      <w:tr w:rsidR="00B94555" w:rsidRPr="00B94555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B94555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B94555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B94555" w:rsidRPr="00B94555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B24CF" w:rsidRPr="00B94555" w:rsidRDefault="00AB24C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B24CF" w:rsidRPr="00B94555" w:rsidRDefault="00AB24C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Диана Божидарова Манева</w:t>
            </w:r>
          </w:p>
        </w:tc>
      </w:tr>
      <w:tr w:rsidR="004A3057" w:rsidRPr="00B94555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A3057" w:rsidRPr="00B94555" w:rsidRDefault="004A3057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A3057" w:rsidRPr="00B94555" w:rsidRDefault="004A3057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Ерхан Керимов Ибрямов</w:t>
            </w:r>
          </w:p>
        </w:tc>
      </w:tr>
      <w:tr w:rsidR="00B94555" w:rsidRPr="00B94555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28EC" w:rsidRPr="00B94555" w:rsidRDefault="004D28EC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28EC" w:rsidRPr="00B94555" w:rsidRDefault="004D28EC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B94555" w:rsidRPr="00B94555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B94555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 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B94555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 xml:space="preserve">Георги Тенев </w:t>
            </w:r>
            <w:proofErr w:type="spellStart"/>
            <w:r w:rsidRPr="00B94555"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</w:tr>
      <w:tr w:rsidR="00B94555" w:rsidRPr="00B94555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B94555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B94555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Стоянка Иванова Ралева</w:t>
            </w:r>
          </w:p>
        </w:tc>
      </w:tr>
      <w:tr w:rsidR="00B94555" w:rsidRPr="00B94555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B94555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B94555" w:rsidRDefault="00FA4A3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A4A39">
              <w:rPr>
                <w:rFonts w:ascii="Times New Roman" w:hAnsi="Times New Roman"/>
                <w:sz w:val="24"/>
                <w:szCs w:val="24"/>
              </w:rPr>
              <w:t>Константин Минчев Кондов,</w:t>
            </w:r>
          </w:p>
        </w:tc>
      </w:tr>
      <w:tr w:rsidR="00B94555" w:rsidRPr="00B94555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2526F" w:rsidRPr="00B94555" w:rsidRDefault="0072526F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2526F" w:rsidRPr="00B94555" w:rsidRDefault="0072526F" w:rsidP="005C04D9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B94555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B94555" w:rsidRPr="00B94555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222F5" w:rsidRPr="00B94555" w:rsidRDefault="00E222F5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222F5" w:rsidRPr="00B94555" w:rsidRDefault="00E222F5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B94555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  <w:tr w:rsidR="00521E4A" w:rsidRPr="00B94555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1E4A" w:rsidRPr="00B94555" w:rsidRDefault="00521E4A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1E4A" w:rsidRPr="00FA4A39" w:rsidRDefault="00521E4A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521E4A">
              <w:rPr>
                <w:rFonts w:ascii="Times New Roman" w:hAnsi="Times New Roman"/>
                <w:sz w:val="24"/>
                <w:szCs w:val="24"/>
              </w:rPr>
              <w:t>Християн Тодоров Христов</w:t>
            </w:r>
          </w:p>
        </w:tc>
      </w:tr>
      <w:tr w:rsidR="00521E4A" w:rsidRPr="00B94555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1E4A" w:rsidRPr="00B94555" w:rsidRDefault="00521E4A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1E4A" w:rsidRPr="00FA4A39" w:rsidRDefault="00521E4A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521E4A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B94555" w:rsidRPr="00B94555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538A8" w:rsidRPr="00B94555" w:rsidRDefault="002538A8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538A8" w:rsidRPr="00B94555" w:rsidRDefault="00FA4A3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A4A39">
              <w:rPr>
                <w:rFonts w:ascii="Times New Roman" w:hAnsi="Times New Roman"/>
                <w:sz w:val="24"/>
                <w:szCs w:val="24"/>
              </w:rPr>
              <w:t>Даниела Николова Коларова</w:t>
            </w:r>
          </w:p>
        </w:tc>
      </w:tr>
    </w:tbl>
    <w:p w:rsidR="0065319A" w:rsidRPr="00B94555" w:rsidRDefault="00AB24C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ОТСЪСТВА</w:t>
      </w:r>
      <w:r w:rsidR="008C3514" w:rsidRPr="00B94555">
        <w:rPr>
          <w:rFonts w:ascii="Times New Roman" w:eastAsia="Times New Roman" w:hAnsi="Times New Roman"/>
          <w:sz w:val="24"/>
          <w:szCs w:val="24"/>
          <w:lang w:eastAsia="bg-BG"/>
        </w:rPr>
        <w:t>ЛИ:</w:t>
      </w:r>
      <w:r w:rsidR="00E222F5" w:rsidRPr="00B94555">
        <w:rPr>
          <w:rFonts w:ascii="Times New Roman" w:hAnsi="Times New Roman"/>
          <w:sz w:val="24"/>
          <w:szCs w:val="24"/>
        </w:rPr>
        <w:t xml:space="preserve"> </w:t>
      </w:r>
      <w:r w:rsidR="00FD5755" w:rsidRPr="00B94555">
        <w:rPr>
          <w:rFonts w:ascii="Times New Roman" w:hAnsi="Times New Roman"/>
          <w:sz w:val="24"/>
          <w:szCs w:val="24"/>
        </w:rPr>
        <w:t xml:space="preserve"> </w:t>
      </w:r>
      <w:r w:rsidR="00D67505" w:rsidRPr="00B94555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4A3062">
        <w:rPr>
          <w:rFonts w:ascii="Times New Roman" w:hAnsi="Times New Roman"/>
        </w:rPr>
        <w:t>,</w:t>
      </w:r>
    </w:p>
    <w:p w:rsidR="004424CE" w:rsidRPr="00B94555" w:rsidRDefault="00DD6D8F" w:rsidP="004424CE">
      <w:pPr>
        <w:spacing w:before="100" w:beforeAutospacing="1" w:after="100" w:afterAutospacing="1" w:line="240" w:lineRule="auto"/>
        <w:ind w:firstLine="708"/>
        <w:jc w:val="both"/>
      </w:pPr>
      <w:r w:rsidRPr="00B94555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0B70F0" w:rsidRPr="00B94555">
        <w:rPr>
          <w:rFonts w:ascii="Times New Roman" w:hAnsi="Times New Roman"/>
          <w:sz w:val="24"/>
          <w:szCs w:val="24"/>
        </w:rPr>
        <w:t>1</w:t>
      </w:r>
      <w:r w:rsidR="004D28EC" w:rsidRPr="00B94555">
        <w:rPr>
          <w:rFonts w:ascii="Times New Roman" w:hAnsi="Times New Roman"/>
          <w:sz w:val="24"/>
          <w:szCs w:val="24"/>
        </w:rPr>
        <w:t>7</w:t>
      </w:r>
      <w:r w:rsidRPr="00B94555">
        <w:rPr>
          <w:rFonts w:ascii="Times New Roman" w:hAnsi="Times New Roman"/>
          <w:sz w:val="24"/>
          <w:szCs w:val="24"/>
        </w:rPr>
        <w:t>.00 часа и председателствано от  Председателя на ОИК Добрич Цонка Велкова.</w:t>
      </w:r>
      <w:r w:rsidR="00835B53" w:rsidRPr="00B94555">
        <w:t xml:space="preserve"> </w:t>
      </w:r>
      <w:r w:rsidR="0085566E" w:rsidRPr="00B94555">
        <w:rPr>
          <w:rFonts w:ascii="Times New Roman" w:hAnsi="Times New Roman"/>
          <w:sz w:val="24"/>
          <w:szCs w:val="24"/>
        </w:rPr>
        <w:t>С</w:t>
      </w:r>
      <w:r w:rsidR="00835B53" w:rsidRPr="00B94555">
        <w:rPr>
          <w:rFonts w:ascii="Times New Roman" w:hAnsi="Times New Roman"/>
          <w:sz w:val="24"/>
          <w:szCs w:val="24"/>
        </w:rPr>
        <w:t>ъщата предложи заседанието да се проведе при следния  дневен ред:</w:t>
      </w:r>
      <w:r w:rsidR="004424CE" w:rsidRPr="00B94555">
        <w:t xml:space="preserve"> </w:t>
      </w:r>
    </w:p>
    <w:p w:rsidR="004424CE" w:rsidRDefault="004424CE" w:rsidP="007457E1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55">
        <w:rPr>
          <w:rFonts w:ascii="Times New Roman" w:hAnsi="Times New Roman"/>
          <w:sz w:val="24"/>
          <w:szCs w:val="24"/>
        </w:rPr>
        <w:t>Доклад на дежурните за входяща и изходяща кореспонденция</w:t>
      </w:r>
    </w:p>
    <w:p w:rsidR="004A3062" w:rsidRDefault="004A3062" w:rsidP="004A3062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062">
        <w:rPr>
          <w:rFonts w:ascii="Times New Roman" w:hAnsi="Times New Roman"/>
          <w:sz w:val="24"/>
          <w:szCs w:val="24"/>
        </w:rPr>
        <w:t>Промени в състава на СИК на КП Обединени патриоти - ВМРО в Община гр. Добрич при провеждане на изборите за общински съветници и кметове  на 27 октомври 2019г.</w:t>
      </w:r>
    </w:p>
    <w:p w:rsidR="004C1EAD" w:rsidRPr="004A3062" w:rsidRDefault="004C1EAD" w:rsidP="004C1EAD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EAD">
        <w:rPr>
          <w:rFonts w:ascii="Times New Roman" w:hAnsi="Times New Roman"/>
          <w:sz w:val="24"/>
          <w:szCs w:val="24"/>
        </w:rPr>
        <w:lastRenderedPageBreak/>
        <w:t>Одобряване графичния файл с образец на бюлетината и тиража за всеки вид избор в Община Добрич в изборите за общински съветници и за кметове на 27 октомври 2019 г.</w:t>
      </w:r>
    </w:p>
    <w:p w:rsidR="004A3062" w:rsidRPr="00B94555" w:rsidRDefault="004A3062" w:rsidP="004A3062">
      <w:pPr>
        <w:pStyle w:val="a7"/>
        <w:spacing w:after="0" w:line="240" w:lineRule="auto"/>
        <w:ind w:left="1413"/>
        <w:jc w:val="both"/>
        <w:rPr>
          <w:rFonts w:ascii="Times New Roman" w:hAnsi="Times New Roman"/>
          <w:sz w:val="24"/>
          <w:szCs w:val="24"/>
        </w:rPr>
      </w:pPr>
    </w:p>
    <w:p w:rsidR="00233A1F" w:rsidRPr="00B94555" w:rsidRDefault="00233A1F" w:rsidP="00233A1F">
      <w:pPr>
        <w:pStyle w:val="a7"/>
        <w:spacing w:after="0" w:line="240" w:lineRule="auto"/>
        <w:ind w:left="1413"/>
        <w:jc w:val="both"/>
        <w:rPr>
          <w:rFonts w:ascii="Times New Roman" w:hAnsi="Times New Roman"/>
          <w:sz w:val="24"/>
          <w:szCs w:val="24"/>
        </w:rPr>
      </w:pPr>
    </w:p>
    <w:p w:rsidR="007457E1" w:rsidRPr="00B94555" w:rsidRDefault="007457E1" w:rsidP="007457E1">
      <w:pPr>
        <w:pStyle w:val="a7"/>
        <w:spacing w:after="0" w:line="240" w:lineRule="auto"/>
        <w:ind w:left="1413"/>
        <w:jc w:val="both"/>
        <w:rPr>
          <w:rFonts w:ascii="Times New Roman" w:hAnsi="Times New Roman"/>
          <w:sz w:val="24"/>
          <w:szCs w:val="24"/>
        </w:rPr>
      </w:pPr>
    </w:p>
    <w:p w:rsidR="007457E1" w:rsidRPr="00B94555" w:rsidRDefault="007457E1" w:rsidP="007457E1">
      <w:pPr>
        <w:pStyle w:val="a7"/>
        <w:spacing w:after="0" w:line="240" w:lineRule="auto"/>
        <w:ind w:left="1413"/>
        <w:jc w:val="both"/>
        <w:rPr>
          <w:rFonts w:ascii="Times New Roman" w:hAnsi="Times New Roman"/>
          <w:sz w:val="24"/>
          <w:szCs w:val="24"/>
        </w:rPr>
      </w:pPr>
    </w:p>
    <w:p w:rsidR="00382B2C" w:rsidRPr="00B94555" w:rsidRDefault="000A5120" w:rsidP="003F33D4">
      <w:pPr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 w:rsidRPr="00B94555">
        <w:rPr>
          <w:rFonts w:ascii="Times New Roman" w:hAnsi="Times New Roman"/>
          <w:b/>
          <w:sz w:val="24"/>
          <w:szCs w:val="24"/>
          <w:u w:val="single"/>
        </w:rPr>
        <w:t>в</w:t>
      </w: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0A5120" w:rsidRPr="00B94555" w:rsidRDefault="00DC4806" w:rsidP="003F33D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Дежурният</w:t>
      </w:r>
      <w:r w:rsidR="00521E4A" w:rsidRPr="00521E4A">
        <w:t xml:space="preserve"> </w:t>
      </w:r>
      <w:r w:rsidR="00521E4A" w:rsidRPr="00521E4A">
        <w:rPr>
          <w:rFonts w:ascii="Times New Roman" w:eastAsia="Times New Roman" w:hAnsi="Times New Roman"/>
          <w:sz w:val="24"/>
          <w:szCs w:val="24"/>
          <w:lang w:eastAsia="bg-BG"/>
        </w:rPr>
        <w:t>Косена Димитрова Костова</w:t>
      </w:r>
      <w:r w:rsidR="00521E4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A3062" w:rsidRPr="004A3062">
        <w:rPr>
          <w:rFonts w:ascii="Times New Roman" w:eastAsia="Times New Roman" w:hAnsi="Times New Roman"/>
          <w:sz w:val="24"/>
          <w:szCs w:val="24"/>
          <w:lang w:eastAsia="bg-BG"/>
        </w:rPr>
        <w:t xml:space="preserve">Георги Тенев </w:t>
      </w:r>
      <w:proofErr w:type="spellStart"/>
      <w:r w:rsidR="004A3062" w:rsidRPr="004A3062">
        <w:rPr>
          <w:rFonts w:ascii="Times New Roman" w:eastAsia="Times New Roman" w:hAnsi="Times New Roman"/>
          <w:sz w:val="24"/>
          <w:szCs w:val="24"/>
          <w:lang w:eastAsia="bg-BG"/>
        </w:rPr>
        <w:t>Тенев</w:t>
      </w:r>
      <w:proofErr w:type="spellEnd"/>
      <w:r w:rsidR="004A3062">
        <w:rPr>
          <w:rFonts w:ascii="Times New Roman" w:hAnsi="Times New Roman"/>
          <w:sz w:val="24"/>
          <w:szCs w:val="24"/>
        </w:rPr>
        <w:t xml:space="preserve"> и</w:t>
      </w:r>
      <w:r w:rsidR="004A3062" w:rsidRPr="004A3062">
        <w:t xml:space="preserve"> </w:t>
      </w:r>
      <w:r w:rsidR="004A3062" w:rsidRPr="004A3062">
        <w:rPr>
          <w:rFonts w:ascii="Times New Roman" w:hAnsi="Times New Roman"/>
          <w:sz w:val="24"/>
          <w:szCs w:val="24"/>
        </w:rPr>
        <w:t>Мария Димитрова Игнатова</w:t>
      </w:r>
      <w:r w:rsidR="007A1775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469FC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докладва</w:t>
      </w:r>
      <w:r w:rsidR="000A5120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входящата </w:t>
      </w:r>
      <w:r w:rsidR="004D19DE" w:rsidRPr="00B94555">
        <w:rPr>
          <w:rFonts w:ascii="Times New Roman" w:eastAsia="Times New Roman" w:hAnsi="Times New Roman"/>
          <w:sz w:val="24"/>
          <w:szCs w:val="24"/>
          <w:lang w:eastAsia="bg-BG"/>
        </w:rPr>
        <w:t>и изходяща кореспонденция</w:t>
      </w:r>
      <w:r w:rsidR="000A5120" w:rsidRPr="00B9455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457E1" w:rsidRPr="00B94555" w:rsidRDefault="007457E1" w:rsidP="003F33D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2B2C" w:rsidRPr="00B94555" w:rsidRDefault="00382B2C" w:rsidP="003F33D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7AC6" w:rsidRDefault="00DD6D8F" w:rsidP="00417AC6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0A5120"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 точка втора</w:t>
      </w: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B94555">
        <w:rPr>
          <w:rFonts w:ascii="Times New Roman" w:hAnsi="Times New Roman"/>
          <w:b/>
          <w:sz w:val="24"/>
          <w:szCs w:val="24"/>
          <w:u w:val="single"/>
        </w:rPr>
        <w:t>в</w:t>
      </w: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4A3062" w:rsidRPr="004A3062" w:rsidRDefault="004A3062" w:rsidP="004A3062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3062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на КП Обединени патриоти - ВМРО в Община Добрич при провеждане на изборите за общински съветници и кметове  на 27 октомври 2019г.</w:t>
      </w:r>
    </w:p>
    <w:p w:rsidR="004A3062" w:rsidRPr="004A3062" w:rsidRDefault="004A3062" w:rsidP="004A3062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на ОИК докладва за постъпило </w:t>
      </w:r>
      <w:r w:rsidRPr="004A3062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предложение с вх. №143/02.10.2019г. от Тихомир Маринов </w:t>
      </w:r>
      <w:proofErr w:type="spellStart"/>
      <w:r w:rsidRPr="004A3062">
        <w:rPr>
          <w:rFonts w:ascii="Times New Roman" w:eastAsia="Times New Roman" w:hAnsi="Times New Roman"/>
          <w:sz w:val="24"/>
          <w:szCs w:val="24"/>
          <w:lang w:eastAsia="bg-BG"/>
        </w:rPr>
        <w:t>Маринов</w:t>
      </w:r>
      <w:proofErr w:type="spellEnd"/>
      <w:r w:rsidRPr="004A3062">
        <w:rPr>
          <w:rFonts w:ascii="Times New Roman" w:eastAsia="Times New Roman" w:hAnsi="Times New Roman"/>
          <w:sz w:val="24"/>
          <w:szCs w:val="24"/>
          <w:lang w:eastAsia="bg-BG"/>
        </w:rPr>
        <w:t xml:space="preserve"> упълномощен представител на КП Обединени патриоти - ВМРО за промяна в състава на СИК в Община град Добрич.</w:t>
      </w:r>
    </w:p>
    <w:p w:rsidR="004A3062" w:rsidRPr="004A3062" w:rsidRDefault="004A3062" w:rsidP="004A306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3062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чл.87,ал.1, т. 5 от ИК, ОИК– Добрич</w:t>
      </w:r>
    </w:p>
    <w:p w:rsidR="004A3062" w:rsidRPr="004A3062" w:rsidRDefault="004A3062" w:rsidP="004A306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306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A3062" w:rsidRPr="004A3062" w:rsidRDefault="004A3062" w:rsidP="004A306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3062">
        <w:rPr>
          <w:rFonts w:ascii="Times New Roman" w:eastAsia="Times New Roman" w:hAnsi="Times New Roman"/>
          <w:sz w:val="24"/>
          <w:szCs w:val="24"/>
          <w:lang w:eastAsia="bg-BG"/>
        </w:rPr>
        <w:t>Р  Е  Ш  И:</w:t>
      </w:r>
    </w:p>
    <w:p w:rsidR="004A3062" w:rsidRPr="004A3062" w:rsidRDefault="004A3062" w:rsidP="004A306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A3062" w:rsidRPr="004A3062" w:rsidRDefault="004A3062" w:rsidP="007E5961">
      <w:pPr>
        <w:spacing w:after="0" w:line="240" w:lineRule="auto"/>
        <w:ind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3062">
        <w:rPr>
          <w:rFonts w:ascii="Times New Roman" w:eastAsia="Times New Roman" w:hAnsi="Times New Roman"/>
          <w:sz w:val="24"/>
          <w:szCs w:val="24"/>
          <w:lang w:eastAsia="bg-BG"/>
        </w:rPr>
        <w:t>Заменя член от състава на КП Обединени патриоти - ВМРО в посочената в предложението секционна избирателна комисия в Община гр. Добрич, както следва:</w:t>
      </w:r>
    </w:p>
    <w:p w:rsidR="004A3062" w:rsidRPr="004A3062" w:rsidRDefault="00ED2CE4" w:rsidP="004A306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4A3062" w:rsidRPr="004A306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А. На мястото на: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382"/>
        <w:gridCol w:w="4619"/>
        <w:gridCol w:w="1387"/>
      </w:tblGrid>
      <w:tr w:rsidR="004A3062" w:rsidRPr="004A3062" w:rsidTr="007F569A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3062" w:rsidRPr="004A3062" w:rsidRDefault="004A3062" w:rsidP="004A306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30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3062" w:rsidRPr="004A3062" w:rsidRDefault="004A3062" w:rsidP="004A306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3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3062" w:rsidRPr="004A3062" w:rsidRDefault="004A3062" w:rsidP="004A306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3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3062" w:rsidRPr="004A3062" w:rsidRDefault="004A3062" w:rsidP="004A306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3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A3062" w:rsidRPr="004A3062" w:rsidTr="007F569A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3062" w:rsidRPr="004A3062" w:rsidRDefault="004A3062" w:rsidP="004A306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30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082800041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3062" w:rsidRPr="004A3062" w:rsidRDefault="004A3062" w:rsidP="004A306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30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3062" w:rsidRPr="004A3062" w:rsidRDefault="004A3062" w:rsidP="004A306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30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Станчев Лечев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3062" w:rsidRPr="004A3062" w:rsidRDefault="004A3062" w:rsidP="004A306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30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ОП-ВМРО</w:t>
            </w:r>
          </w:p>
        </w:tc>
      </w:tr>
    </w:tbl>
    <w:p w:rsidR="004A3062" w:rsidRPr="004A3062" w:rsidRDefault="004A3062" w:rsidP="004A3062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4A3062" w:rsidRPr="004A3062" w:rsidRDefault="004A3062" w:rsidP="004A306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306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Б. Да се назначи: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1382"/>
        <w:gridCol w:w="4619"/>
        <w:gridCol w:w="1387"/>
      </w:tblGrid>
      <w:tr w:rsidR="004A3062" w:rsidRPr="004A3062" w:rsidTr="007F569A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3062" w:rsidRPr="004A3062" w:rsidRDefault="004A3062" w:rsidP="004A306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30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3062" w:rsidRPr="004A3062" w:rsidRDefault="004A3062" w:rsidP="004A306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3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3062" w:rsidRPr="004A3062" w:rsidRDefault="004A3062" w:rsidP="004A306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3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3062" w:rsidRPr="004A3062" w:rsidRDefault="004A3062" w:rsidP="004A306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3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A3062" w:rsidRPr="004A3062" w:rsidTr="007F569A">
        <w:tc>
          <w:tcPr>
            <w:tcW w:w="9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3062" w:rsidRPr="004A3062" w:rsidRDefault="004A3062" w:rsidP="004A306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30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082800041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3062" w:rsidRPr="004A3062" w:rsidRDefault="004A3062" w:rsidP="004A306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30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3062" w:rsidRPr="004A3062" w:rsidRDefault="004A3062" w:rsidP="004A306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30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Капка Маринова Кръстева</w:t>
            </w:r>
          </w:p>
        </w:tc>
        <w:tc>
          <w:tcPr>
            <w:tcW w:w="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3062" w:rsidRPr="004A3062" w:rsidRDefault="004A3062" w:rsidP="004A306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30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ОП-ВМРО</w:t>
            </w:r>
          </w:p>
        </w:tc>
      </w:tr>
    </w:tbl>
    <w:p w:rsidR="00ED2CE4" w:rsidRPr="00B94555" w:rsidRDefault="00ED2CE4" w:rsidP="00ED2CE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33A1F" w:rsidRPr="00B94555" w:rsidRDefault="00233A1F" w:rsidP="003F33D4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ED2CE4" w:rsidRPr="00B94555" w:rsidRDefault="00ED2CE4" w:rsidP="00ED2C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9455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="004C1EAD">
        <w:rPr>
          <w:rFonts w:ascii="Times New Roman" w:hAnsi="Times New Roman"/>
          <w:sz w:val="24"/>
          <w:szCs w:val="24"/>
        </w:rPr>
        <w:t>ласували: 12</w:t>
      </w:r>
      <w:r w:rsidRPr="00B94555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ED2CE4" w:rsidRPr="00B94555" w:rsidRDefault="00ED2CE4" w:rsidP="00ED2C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9455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B94555">
        <w:rPr>
          <w:rFonts w:ascii="Times New Roman" w:hAnsi="Times New Roman"/>
          <w:sz w:val="24"/>
          <w:szCs w:val="24"/>
        </w:rPr>
        <w:t>Цонка Георгиева Велкова</w:t>
      </w: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94555">
        <w:rPr>
          <w:rFonts w:ascii="Times New Roman" w:hAnsi="Times New Roman"/>
          <w:sz w:val="24"/>
          <w:szCs w:val="24"/>
        </w:rPr>
        <w:t xml:space="preserve">Георги Тенев </w:t>
      </w:r>
      <w:proofErr w:type="spellStart"/>
      <w:r w:rsidRPr="00B94555">
        <w:rPr>
          <w:rFonts w:ascii="Times New Roman" w:hAnsi="Times New Roman"/>
          <w:sz w:val="24"/>
          <w:szCs w:val="24"/>
        </w:rPr>
        <w:t>Тенев</w:t>
      </w:r>
      <w:proofErr w:type="spellEnd"/>
      <w:r w:rsidRPr="00B94555">
        <w:rPr>
          <w:rFonts w:ascii="Times New Roman" w:hAnsi="Times New Roman"/>
          <w:sz w:val="24"/>
          <w:szCs w:val="24"/>
        </w:rPr>
        <w:t xml:space="preserve">, </w:t>
      </w:r>
      <w:r w:rsidR="007E5961">
        <w:rPr>
          <w:rFonts w:ascii="Times New Roman" w:hAnsi="Times New Roman"/>
          <w:sz w:val="24"/>
          <w:szCs w:val="24"/>
        </w:rPr>
        <w:t>Стоянка Иванова Ралева</w:t>
      </w: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94555">
        <w:t xml:space="preserve"> </w:t>
      </w:r>
      <w:r w:rsidR="007E5961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</w:t>
      </w:r>
      <w:r w:rsidRPr="00B94555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B94555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Pr="00B94555">
        <w:rPr>
          <w:rFonts w:ascii="Times New Roman" w:hAnsi="Times New Roman"/>
          <w:sz w:val="24"/>
          <w:szCs w:val="24"/>
        </w:rPr>
        <w:t>Илиев</w:t>
      </w:r>
      <w:proofErr w:type="spellEnd"/>
      <w:r w:rsidRPr="00B9455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94555">
        <w:rPr>
          <w:rFonts w:ascii="Times New Roman" w:hAnsi="Times New Roman"/>
          <w:sz w:val="24"/>
          <w:szCs w:val="24"/>
        </w:rPr>
        <w:t>Мария Димитрова Игнатова,</w:t>
      </w:r>
      <w:r w:rsidRPr="00B94555">
        <w:t xml:space="preserve"> </w:t>
      </w:r>
      <w:r w:rsidRPr="00B94555">
        <w:rPr>
          <w:rFonts w:ascii="Times New Roman" w:hAnsi="Times New Roman"/>
          <w:sz w:val="24"/>
          <w:szCs w:val="24"/>
        </w:rPr>
        <w:t>Константин Минчев Кондов</w:t>
      </w:r>
      <w:r w:rsidR="00150613" w:rsidRPr="00B94555">
        <w:rPr>
          <w:rFonts w:ascii="Times New Roman" w:hAnsi="Times New Roman"/>
          <w:sz w:val="24"/>
          <w:szCs w:val="24"/>
        </w:rPr>
        <w:t>, Ерхан Керимов Ибрямов</w:t>
      </w:r>
      <w:r w:rsidR="007E5961">
        <w:rPr>
          <w:rFonts w:ascii="Times New Roman" w:hAnsi="Times New Roman"/>
          <w:sz w:val="24"/>
          <w:szCs w:val="24"/>
        </w:rPr>
        <w:t>,</w:t>
      </w:r>
      <w:r w:rsidR="007E5961" w:rsidRPr="007E5961">
        <w:t xml:space="preserve"> </w:t>
      </w:r>
      <w:r w:rsidR="007E5961" w:rsidRPr="007E5961">
        <w:rPr>
          <w:rFonts w:ascii="Times New Roman" w:hAnsi="Times New Roman"/>
          <w:sz w:val="24"/>
          <w:szCs w:val="24"/>
        </w:rPr>
        <w:t>Калина Атанасова Даскалова</w:t>
      </w:r>
      <w:r w:rsidR="007E5961">
        <w:rPr>
          <w:rFonts w:ascii="Times New Roman" w:hAnsi="Times New Roman"/>
          <w:sz w:val="24"/>
          <w:szCs w:val="24"/>
        </w:rPr>
        <w:t>,</w:t>
      </w:r>
      <w:r w:rsidR="007E5961" w:rsidRPr="007E5961">
        <w:t xml:space="preserve"> </w:t>
      </w:r>
      <w:r w:rsidR="007E5961" w:rsidRPr="007E5961">
        <w:rPr>
          <w:rFonts w:ascii="Times New Roman" w:hAnsi="Times New Roman"/>
          <w:sz w:val="24"/>
          <w:szCs w:val="24"/>
        </w:rPr>
        <w:t>Даниела Николова Коларова</w:t>
      </w:r>
      <w:r w:rsidR="009D6609">
        <w:rPr>
          <w:rFonts w:ascii="Times New Roman" w:hAnsi="Times New Roman"/>
          <w:sz w:val="24"/>
          <w:szCs w:val="24"/>
        </w:rPr>
        <w:t>,</w:t>
      </w:r>
      <w:r w:rsidR="009D6609" w:rsidRPr="009D6609">
        <w:t xml:space="preserve"> </w:t>
      </w:r>
      <w:r w:rsidR="009D6609" w:rsidRPr="009D6609">
        <w:rPr>
          <w:rFonts w:ascii="Times New Roman" w:hAnsi="Times New Roman"/>
          <w:sz w:val="24"/>
          <w:szCs w:val="24"/>
        </w:rPr>
        <w:t>Косена Димитрова Костова</w:t>
      </w:r>
      <w:r w:rsidR="009D6609">
        <w:rPr>
          <w:rFonts w:ascii="Times New Roman" w:hAnsi="Times New Roman"/>
          <w:sz w:val="24"/>
          <w:szCs w:val="24"/>
        </w:rPr>
        <w:t>,</w:t>
      </w:r>
      <w:r w:rsidR="009D6609" w:rsidRPr="009D6609">
        <w:t xml:space="preserve"> </w:t>
      </w:r>
      <w:r w:rsidR="009D6609" w:rsidRPr="009D6609">
        <w:rPr>
          <w:rFonts w:ascii="Times New Roman" w:hAnsi="Times New Roman"/>
          <w:sz w:val="24"/>
          <w:szCs w:val="24"/>
        </w:rPr>
        <w:t>Християн Тодоров Христов</w:t>
      </w:r>
    </w:p>
    <w:p w:rsidR="00EB5627" w:rsidRDefault="00ED2CE4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94555">
        <w:rPr>
          <w:rFonts w:ascii="Times New Roman" w:hAnsi="Times New Roman"/>
          <w:sz w:val="24"/>
          <w:szCs w:val="24"/>
        </w:rPr>
        <w:t>– 0</w:t>
      </w:r>
      <w:r w:rsidRPr="00B9455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9D6609" w:rsidRDefault="009D6609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D6609" w:rsidRDefault="009D6609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D6609" w:rsidRDefault="009D6609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575AA" w:rsidRPr="00B94555" w:rsidRDefault="006575AA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382B2C" w:rsidRDefault="006575AA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lastRenderedPageBreak/>
        <w:t>По точка трета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9D6609" w:rsidRPr="009D6609" w:rsidRDefault="009D6609" w:rsidP="004C1EA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9D6609">
        <w:rPr>
          <w:rFonts w:ascii="Times New Roman" w:hAnsi="Times New Roman"/>
          <w:sz w:val="24"/>
          <w:szCs w:val="24"/>
          <w:shd w:val="clear" w:color="auto" w:fill="FFFFFF"/>
        </w:rPr>
        <w:t>Одобряване графичния файл с образец на бюлетината и тиража за всеки вид избор в Община Добрич в изборите за общински съветници и за кметове на 27 октомври 2019 г.</w:t>
      </w:r>
    </w:p>
    <w:p w:rsidR="009D6609" w:rsidRPr="009D6609" w:rsidRDefault="009D6609" w:rsidP="009D660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9D6609">
        <w:rPr>
          <w:rFonts w:ascii="Times New Roman" w:hAnsi="Times New Roman"/>
          <w:bCs/>
          <w:sz w:val="24"/>
          <w:szCs w:val="24"/>
          <w:lang w:eastAsia="bg-BG"/>
        </w:rPr>
        <w:t xml:space="preserve">На основание чл. 87, ал.1, т.1 и т. 9 и чл. 420-422 от Изборния кодекс, Решение № 993-МИ/ 07.09.2019 год. на Централната избирателна комисия относно осъществяване на контрол от Централната избирателна комисия при отпечатването на хартиените бюлетини за гласуване в изборите за общински съветници и за кметове на 27 октомври 2019 г., предвид Решение № 1242-МИ/27.09.2019г. на ЦИК и Решение № 83 от 25.09.2015г. на Общинска избирателна комисия – Добрич за определяне на поредните номера на местните коалиции, регистрирали кандидатски листи в бюлетината за гласуване в изборите за общински съветници и за кметове насрочени за 27 октомври 2019 година, </w:t>
      </w:r>
    </w:p>
    <w:p w:rsidR="009D6609" w:rsidRPr="009D6609" w:rsidRDefault="009D6609" w:rsidP="009D660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D6609">
        <w:rPr>
          <w:rFonts w:ascii="Times New Roman" w:hAnsi="Times New Roman"/>
          <w:bCs/>
          <w:sz w:val="24"/>
          <w:szCs w:val="24"/>
          <w:lang w:eastAsia="bg-BG"/>
        </w:rPr>
        <w:t xml:space="preserve">ОИК Добрич, като взе предвид броя на избирателите в Община Добрич, с писмо с вх.№127/27.09.2019г.на Община град Добрич, завишени с 10%, </w:t>
      </w:r>
      <w:r w:rsidRPr="009D660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следва да бъде одобрен тиража:</w:t>
      </w:r>
    </w:p>
    <w:p w:rsidR="009D6609" w:rsidRPr="009D6609" w:rsidRDefault="009D6609" w:rsidP="009D6609">
      <w:pPr>
        <w:shd w:val="clear" w:color="auto" w:fill="FFFFFF"/>
        <w:spacing w:after="15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9D6609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9D6609" w:rsidRPr="009D6609" w:rsidRDefault="009D6609" w:rsidP="009D6609">
      <w:pPr>
        <w:numPr>
          <w:ilvl w:val="0"/>
          <w:numId w:val="42"/>
        </w:numPr>
        <w:shd w:val="clear" w:color="auto" w:fill="FFFFFF"/>
        <w:spacing w:after="150" w:line="240" w:lineRule="auto"/>
        <w:ind w:left="0" w:right="-24" w:firstLine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9D6609">
        <w:rPr>
          <w:rFonts w:ascii="Times New Roman" w:hAnsi="Times New Roman"/>
          <w:bCs/>
          <w:sz w:val="24"/>
          <w:szCs w:val="24"/>
          <w:lang w:eastAsia="bg-BG"/>
        </w:rPr>
        <w:t>Утвърждава графичния файл с образец на бюлетината за всеки вид избор в общината, като всеки отделен образец се разпечата и върху него се подписаха присъстващите членове, като си изписаха трите  имена саморъчно и отбелязаха датата и часът на одобряването на образеца на бюлетината.</w:t>
      </w:r>
    </w:p>
    <w:p w:rsidR="009D6609" w:rsidRPr="009D6609" w:rsidRDefault="009D6609" w:rsidP="009D6609">
      <w:pPr>
        <w:shd w:val="clear" w:color="auto" w:fill="FFFFFF"/>
        <w:spacing w:after="150" w:line="240" w:lineRule="auto"/>
        <w:ind w:right="-24" w:firstLine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9D6609" w:rsidRPr="009D6609" w:rsidRDefault="009D6609" w:rsidP="009D6609">
      <w:pPr>
        <w:numPr>
          <w:ilvl w:val="0"/>
          <w:numId w:val="42"/>
        </w:numPr>
        <w:shd w:val="clear" w:color="auto" w:fill="FFFFFF"/>
        <w:spacing w:after="150" w:line="240" w:lineRule="auto"/>
        <w:ind w:right="11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9D660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ОДОБРЯВА</w:t>
      </w:r>
      <w:r w:rsidRPr="009D660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тиража на бюлетините за всеки вид избор както следва:</w:t>
      </w:r>
    </w:p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4849"/>
        <w:gridCol w:w="3544"/>
      </w:tblGrid>
      <w:tr w:rsidR="009D6609" w:rsidRPr="009D6609" w:rsidTr="00D93305">
        <w:trPr>
          <w:trHeight w:val="530"/>
        </w:trPr>
        <w:tc>
          <w:tcPr>
            <w:tcW w:w="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609" w:rsidRPr="009D6609" w:rsidRDefault="009D6609" w:rsidP="009D6609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6609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br/>
              <w:t>№</w:t>
            </w:r>
          </w:p>
        </w:tc>
        <w:tc>
          <w:tcPr>
            <w:tcW w:w="4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609" w:rsidRPr="009D6609" w:rsidRDefault="009D6609" w:rsidP="009D6609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9D6609" w:rsidRPr="009D6609" w:rsidRDefault="009D6609" w:rsidP="009D6609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6609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Видове бюлетини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609" w:rsidRPr="009D6609" w:rsidRDefault="009D6609" w:rsidP="009D6609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9D6609" w:rsidRPr="009D6609" w:rsidRDefault="009D6609" w:rsidP="009D6609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6609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Тираж</w:t>
            </w:r>
          </w:p>
        </w:tc>
      </w:tr>
      <w:tr w:rsidR="009D6609" w:rsidRPr="009D6609" w:rsidTr="00D93305">
        <w:tc>
          <w:tcPr>
            <w:tcW w:w="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609" w:rsidRPr="009D6609" w:rsidRDefault="009D6609" w:rsidP="009D6609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9D6609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609" w:rsidRPr="009D6609" w:rsidRDefault="009D6609" w:rsidP="009D660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9D6609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КМЕТ на Община Добрич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609" w:rsidRPr="009D6609" w:rsidRDefault="009D6609" w:rsidP="009D6609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9D6609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90 293 броя</w:t>
            </w:r>
          </w:p>
        </w:tc>
      </w:tr>
      <w:tr w:rsidR="009D6609" w:rsidRPr="009D6609" w:rsidTr="00D93305">
        <w:tc>
          <w:tcPr>
            <w:tcW w:w="8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609" w:rsidRPr="009D6609" w:rsidRDefault="009D6609" w:rsidP="009D6609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9D6609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609" w:rsidRPr="009D6609" w:rsidRDefault="009D6609" w:rsidP="009D660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9D6609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Общински съветници в Община Добрич          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6609" w:rsidRPr="009D6609" w:rsidRDefault="009D6609" w:rsidP="009D6609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9D6609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90 293 броя</w:t>
            </w:r>
          </w:p>
        </w:tc>
      </w:tr>
    </w:tbl>
    <w:p w:rsidR="009D6609" w:rsidRPr="009D6609" w:rsidRDefault="009D6609" w:rsidP="009D6609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9D6609">
        <w:rPr>
          <w:rFonts w:ascii="Times New Roman" w:hAnsi="Times New Roman"/>
          <w:bCs/>
          <w:sz w:val="24"/>
          <w:szCs w:val="24"/>
          <w:lang w:eastAsia="bg-BG"/>
        </w:rPr>
        <w:t xml:space="preserve">Одобряването се удостовери чрез електронния подпис на ОИК </w:t>
      </w:r>
      <w:r w:rsidR="00D93305">
        <w:rPr>
          <w:rFonts w:ascii="Times New Roman" w:hAnsi="Times New Roman"/>
          <w:bCs/>
          <w:sz w:val="24"/>
          <w:szCs w:val="24"/>
          <w:lang w:eastAsia="bg-BG"/>
        </w:rPr>
        <w:t>Добрич в 18.00 часа.</w:t>
      </w:r>
    </w:p>
    <w:p w:rsidR="009D6609" w:rsidRDefault="009D6609" w:rsidP="009D6609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9D6609">
        <w:rPr>
          <w:rFonts w:ascii="Times New Roman" w:hAnsi="Times New Roman"/>
          <w:bCs/>
          <w:sz w:val="24"/>
          <w:szCs w:val="24"/>
          <w:lang w:eastAsia="bg-BG"/>
        </w:rPr>
        <w:t>Одобрените образци на бюлетините са приложени към Протокол №17/03.10.2019 от заседанието на ОИК като неразделна част.</w:t>
      </w:r>
    </w:p>
    <w:p w:rsidR="004C1EAD" w:rsidRDefault="004C1EAD" w:rsidP="009D6609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4C1EAD" w:rsidRPr="004C1EAD" w:rsidRDefault="004C1EAD" w:rsidP="004C1EAD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4C1EAD">
        <w:rPr>
          <w:rFonts w:ascii="Times New Roman" w:hAnsi="Times New Roman"/>
          <w:bCs/>
          <w:sz w:val="24"/>
          <w:szCs w:val="24"/>
          <w:lang w:eastAsia="bg-BG"/>
        </w:rPr>
        <w:t xml:space="preserve">Гласували: 12 членове на ОИК: </w:t>
      </w:r>
    </w:p>
    <w:p w:rsidR="004C1EAD" w:rsidRPr="004C1EAD" w:rsidRDefault="004C1EAD" w:rsidP="00886E1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bookmarkStart w:id="0" w:name="_GoBack"/>
      <w:bookmarkEnd w:id="0"/>
      <w:r w:rsidRPr="004C1EAD">
        <w:rPr>
          <w:rFonts w:ascii="Times New Roman" w:hAnsi="Times New Roman"/>
          <w:b/>
          <w:bCs/>
          <w:sz w:val="24"/>
          <w:szCs w:val="24"/>
          <w:lang w:eastAsia="bg-BG"/>
        </w:rPr>
        <w:t>за</w:t>
      </w:r>
      <w:r w:rsidRPr="004C1EAD">
        <w:rPr>
          <w:rFonts w:ascii="Times New Roman" w:hAnsi="Times New Roman"/>
          <w:bCs/>
          <w:sz w:val="24"/>
          <w:szCs w:val="24"/>
          <w:lang w:eastAsia="bg-BG"/>
        </w:rPr>
        <w:t xml:space="preserve"> -  Цонка Георгиева Велкова, Георги Тенев </w:t>
      </w:r>
      <w:proofErr w:type="spellStart"/>
      <w:r w:rsidRPr="004C1EAD">
        <w:rPr>
          <w:rFonts w:ascii="Times New Roman" w:hAnsi="Times New Roman"/>
          <w:bCs/>
          <w:sz w:val="24"/>
          <w:szCs w:val="24"/>
          <w:lang w:eastAsia="bg-BG"/>
        </w:rPr>
        <w:t>Тенев</w:t>
      </w:r>
      <w:proofErr w:type="spellEnd"/>
      <w:r w:rsidRPr="004C1EAD">
        <w:rPr>
          <w:rFonts w:ascii="Times New Roman" w:hAnsi="Times New Roman"/>
          <w:bCs/>
          <w:sz w:val="24"/>
          <w:szCs w:val="24"/>
          <w:lang w:eastAsia="bg-BG"/>
        </w:rPr>
        <w:t xml:space="preserve">, Стоянка Иванова Ралева, Диана Божидарова Манева, Димчо Илиев </w:t>
      </w:r>
      <w:proofErr w:type="spellStart"/>
      <w:r w:rsidRPr="004C1EAD">
        <w:rPr>
          <w:rFonts w:ascii="Times New Roman" w:hAnsi="Times New Roman"/>
          <w:bCs/>
          <w:sz w:val="24"/>
          <w:szCs w:val="24"/>
          <w:lang w:eastAsia="bg-BG"/>
        </w:rPr>
        <w:t>Илиев</w:t>
      </w:r>
      <w:proofErr w:type="spellEnd"/>
      <w:r w:rsidRPr="004C1EAD">
        <w:rPr>
          <w:rFonts w:ascii="Times New Roman" w:hAnsi="Times New Roman"/>
          <w:bCs/>
          <w:sz w:val="24"/>
          <w:szCs w:val="24"/>
          <w:lang w:eastAsia="bg-BG"/>
        </w:rPr>
        <w:t>, Мария Димитрова Игнатова, Константин Минчев Кондов, Ерхан Керимов Ибрямов, Калина Атанасова Даскалова, Даниела Николова Коларова, Косена Димитрова Костова, Християн Тодоров Христов</w:t>
      </w:r>
    </w:p>
    <w:p w:rsidR="004C1EAD" w:rsidRPr="004C1EAD" w:rsidRDefault="004C1EAD" w:rsidP="004C1EAD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4C1EAD">
        <w:rPr>
          <w:rFonts w:ascii="Times New Roman" w:hAnsi="Times New Roman"/>
          <w:bCs/>
          <w:sz w:val="24"/>
          <w:szCs w:val="24"/>
          <w:lang w:eastAsia="bg-BG"/>
        </w:rPr>
        <w:t>против – 0</w:t>
      </w:r>
    </w:p>
    <w:p w:rsidR="004C1EAD" w:rsidRPr="009D6609" w:rsidRDefault="004C1EAD" w:rsidP="009D6609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9D6609" w:rsidRPr="006575AA" w:rsidRDefault="009D6609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1F5F58" w:rsidRDefault="001F5F58" w:rsidP="003F33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371ED" w:rsidRPr="00B94555" w:rsidRDefault="006371ED" w:rsidP="003F33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2C379C" w:rsidRPr="00B94555" w:rsidRDefault="002C379C" w:rsidP="003F33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25D6D" w:rsidRDefault="00DD033E" w:rsidP="006371E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Поради изчерпване на дневния ред закривам заседанието на Общинската избирателна комисия.</w:t>
      </w:r>
    </w:p>
    <w:p w:rsidR="006371ED" w:rsidRPr="00B94555" w:rsidRDefault="006371ED" w:rsidP="006371E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6D8F" w:rsidRPr="00B94555" w:rsidRDefault="00DD6D8F" w:rsidP="006371E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B94555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="005C159E" w:rsidRPr="00B94555">
        <w:rPr>
          <w:rFonts w:ascii="Times New Roman" w:hAnsi="Times New Roman"/>
          <w:sz w:val="24"/>
          <w:szCs w:val="24"/>
        </w:rPr>
        <w:t xml:space="preserve">на </w:t>
      </w:r>
      <w:r w:rsidR="002E1259">
        <w:rPr>
          <w:rFonts w:ascii="Times New Roman" w:hAnsi="Times New Roman"/>
          <w:sz w:val="24"/>
          <w:szCs w:val="24"/>
        </w:rPr>
        <w:t>05</w:t>
      </w:r>
      <w:r w:rsidR="00500093" w:rsidRPr="00B94555">
        <w:rPr>
          <w:rFonts w:ascii="Times New Roman" w:hAnsi="Times New Roman"/>
          <w:sz w:val="24"/>
          <w:szCs w:val="24"/>
        </w:rPr>
        <w:t>.10</w:t>
      </w:r>
      <w:r w:rsidRPr="00B94555">
        <w:rPr>
          <w:rFonts w:ascii="Times New Roman" w:hAnsi="Times New Roman"/>
          <w:sz w:val="24"/>
          <w:szCs w:val="24"/>
        </w:rPr>
        <w:t>.2019</w:t>
      </w:r>
      <w:r w:rsidR="00500093" w:rsidRPr="00B94555">
        <w:rPr>
          <w:rFonts w:ascii="Times New Roman" w:eastAsia="Times New Roman" w:hAnsi="Times New Roman"/>
          <w:sz w:val="24"/>
          <w:szCs w:val="24"/>
          <w:lang w:eastAsia="bg-BG"/>
        </w:rPr>
        <w:t>г. от 17</w:t>
      </w: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.00 часа.</w:t>
      </w:r>
    </w:p>
    <w:p w:rsidR="00382B2C" w:rsidRPr="00B94555" w:rsidRDefault="007B0739" w:rsidP="00B73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</w:t>
      </w:r>
      <w:proofErr w:type="gramStart"/>
      <w:r w:rsidR="00DD6D8F" w:rsidRPr="00B9455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>Заседанието</w:t>
      </w:r>
      <w:proofErr w:type="gramEnd"/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DD6D8F" w:rsidRPr="00B94555">
        <w:rPr>
          <w:rFonts w:ascii="Times New Roman" w:hAnsi="Times New Roman"/>
          <w:sz w:val="24"/>
          <w:szCs w:val="24"/>
        </w:rPr>
        <w:t xml:space="preserve"> </w:t>
      </w:r>
      <w:r w:rsidR="002E1259">
        <w:rPr>
          <w:rFonts w:ascii="Times New Roman" w:hAnsi="Times New Roman"/>
          <w:sz w:val="24"/>
          <w:szCs w:val="24"/>
        </w:rPr>
        <w:t>18</w:t>
      </w:r>
      <w:r w:rsidR="00A7149F">
        <w:rPr>
          <w:rFonts w:ascii="Times New Roman" w:hAnsi="Times New Roman"/>
          <w:sz w:val="24"/>
          <w:szCs w:val="24"/>
        </w:rPr>
        <w:t>.1</w:t>
      </w:r>
      <w:r w:rsidR="008231EF" w:rsidRPr="00B94555">
        <w:rPr>
          <w:rFonts w:ascii="Times New Roman" w:hAnsi="Times New Roman"/>
          <w:sz w:val="24"/>
          <w:szCs w:val="24"/>
        </w:rPr>
        <w:t>0</w:t>
      </w:r>
      <w:r w:rsidR="001E0309" w:rsidRPr="00B94555">
        <w:rPr>
          <w:rFonts w:ascii="Times New Roman" w:hAnsi="Times New Roman"/>
          <w:sz w:val="24"/>
          <w:szCs w:val="24"/>
        </w:rPr>
        <w:t xml:space="preserve">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="00DD6D8F" w:rsidRPr="00B94555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382B2C" w:rsidRPr="00B94555" w:rsidRDefault="00382B2C" w:rsidP="00B73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6D8F" w:rsidRPr="00B94555" w:rsidRDefault="006E3460" w:rsidP="00DD6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DD6D8F" w:rsidRPr="00B94555" w:rsidRDefault="006252A3" w:rsidP="00DD6D8F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DD6D8F" w:rsidRPr="00B94555">
        <w:rPr>
          <w:rFonts w:ascii="Times New Roman" w:hAnsi="Times New Roman"/>
          <w:sz w:val="24"/>
          <w:szCs w:val="24"/>
        </w:rPr>
        <w:t>Цонка Велкова</w:t>
      </w:r>
      <w:r>
        <w:rPr>
          <w:rFonts w:ascii="Times New Roman" w:hAnsi="Times New Roman"/>
          <w:sz w:val="24"/>
          <w:szCs w:val="24"/>
        </w:rPr>
        <w:t>/</w:t>
      </w:r>
    </w:p>
    <w:p w:rsidR="00DD6D8F" w:rsidRPr="00B94555" w:rsidRDefault="00500093" w:rsidP="00DD6D8F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DD6D8F" w:rsidRPr="00B94555" w:rsidRDefault="0052575E" w:rsidP="00DD6D8F">
      <w:pPr>
        <w:rPr>
          <w:rFonts w:ascii="Times New Roman" w:hAnsi="Times New Roman"/>
          <w:sz w:val="24"/>
          <w:szCs w:val="24"/>
        </w:rPr>
      </w:pPr>
      <w:r w:rsidRPr="00B945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500093" w:rsidRPr="00B94555">
        <w:rPr>
          <w:rFonts w:ascii="Times New Roman" w:hAnsi="Times New Roman"/>
          <w:sz w:val="24"/>
          <w:szCs w:val="24"/>
        </w:rPr>
        <w:t xml:space="preserve">                 </w:t>
      </w:r>
      <w:r w:rsidR="006252A3">
        <w:rPr>
          <w:rFonts w:ascii="Times New Roman" w:hAnsi="Times New Roman"/>
          <w:sz w:val="24"/>
          <w:szCs w:val="24"/>
        </w:rPr>
        <w:t>/</w:t>
      </w:r>
      <w:r w:rsidR="00500093" w:rsidRPr="00B94555">
        <w:rPr>
          <w:rFonts w:ascii="Times New Roman" w:hAnsi="Times New Roman"/>
          <w:sz w:val="24"/>
          <w:szCs w:val="24"/>
        </w:rPr>
        <w:t xml:space="preserve"> Калина Даскалова</w:t>
      </w:r>
      <w:r w:rsidR="006252A3">
        <w:rPr>
          <w:rFonts w:ascii="Times New Roman" w:hAnsi="Times New Roman"/>
          <w:sz w:val="24"/>
          <w:szCs w:val="24"/>
        </w:rPr>
        <w:t>/</w:t>
      </w:r>
    </w:p>
    <w:p w:rsidR="00997E6A" w:rsidRPr="00B94555" w:rsidRDefault="00997E6A">
      <w:pPr>
        <w:rPr>
          <w:rFonts w:ascii="Times New Roman" w:hAnsi="Times New Roman"/>
          <w:sz w:val="24"/>
          <w:szCs w:val="24"/>
        </w:rPr>
      </w:pPr>
    </w:p>
    <w:sectPr w:rsidR="00997E6A" w:rsidRPr="00B94555" w:rsidSect="00F57F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D4F"/>
    <w:multiLevelType w:val="multilevel"/>
    <w:tmpl w:val="1C68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F134A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9CD3FF5"/>
    <w:multiLevelType w:val="hybridMultilevel"/>
    <w:tmpl w:val="63F4FF1C"/>
    <w:lvl w:ilvl="0" w:tplc="BC62A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04E4"/>
    <w:multiLevelType w:val="hybridMultilevel"/>
    <w:tmpl w:val="9CD07D06"/>
    <w:lvl w:ilvl="0" w:tplc="4234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515C1"/>
    <w:multiLevelType w:val="hybridMultilevel"/>
    <w:tmpl w:val="F4A611C6"/>
    <w:lvl w:ilvl="0" w:tplc="7CDA3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766E"/>
    <w:multiLevelType w:val="hybridMultilevel"/>
    <w:tmpl w:val="6CEE88CE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C22137B"/>
    <w:multiLevelType w:val="hybridMultilevel"/>
    <w:tmpl w:val="A72AA5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B3C94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C238C"/>
    <w:multiLevelType w:val="hybridMultilevel"/>
    <w:tmpl w:val="75AE2484"/>
    <w:lvl w:ilvl="0" w:tplc="E9FE5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473E6"/>
    <w:multiLevelType w:val="hybridMultilevel"/>
    <w:tmpl w:val="D3B09164"/>
    <w:lvl w:ilvl="0" w:tplc="B8BC9A8E">
      <w:start w:val="1"/>
      <w:numFmt w:val="upperRoman"/>
      <w:lvlText w:val="%1."/>
      <w:lvlJc w:val="left"/>
      <w:pPr>
        <w:ind w:left="1440" w:hanging="72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3E376D"/>
    <w:multiLevelType w:val="hybridMultilevel"/>
    <w:tmpl w:val="78D04990"/>
    <w:lvl w:ilvl="0" w:tplc="70A4C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0249"/>
    <w:multiLevelType w:val="multilevel"/>
    <w:tmpl w:val="9776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FD61CB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1D73F75"/>
    <w:multiLevelType w:val="hybridMultilevel"/>
    <w:tmpl w:val="6FBC0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576AF"/>
    <w:multiLevelType w:val="hybridMultilevel"/>
    <w:tmpl w:val="20E41FA4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60425"/>
    <w:multiLevelType w:val="hybridMultilevel"/>
    <w:tmpl w:val="41FE0374"/>
    <w:lvl w:ilvl="0" w:tplc="56C09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C18BC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A8B2461"/>
    <w:multiLevelType w:val="hybridMultilevel"/>
    <w:tmpl w:val="D1AEAC7E"/>
    <w:lvl w:ilvl="0" w:tplc="1A361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9391B"/>
    <w:multiLevelType w:val="hybridMultilevel"/>
    <w:tmpl w:val="B6EE6CA2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AA4B1D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825BA"/>
    <w:multiLevelType w:val="hybridMultilevel"/>
    <w:tmpl w:val="D7D0D66C"/>
    <w:lvl w:ilvl="0" w:tplc="B146684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0523A0E"/>
    <w:multiLevelType w:val="hybridMultilevel"/>
    <w:tmpl w:val="4C4C8C50"/>
    <w:lvl w:ilvl="0" w:tplc="46103D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D601D5"/>
    <w:multiLevelType w:val="hybridMultilevel"/>
    <w:tmpl w:val="CB76E138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1E4787A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47942F2B"/>
    <w:multiLevelType w:val="hybridMultilevel"/>
    <w:tmpl w:val="A4BE7598"/>
    <w:lvl w:ilvl="0" w:tplc="76980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E2F99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96917"/>
    <w:multiLevelType w:val="hybridMultilevel"/>
    <w:tmpl w:val="C6D44B88"/>
    <w:lvl w:ilvl="0" w:tplc="FD124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53471"/>
    <w:multiLevelType w:val="hybridMultilevel"/>
    <w:tmpl w:val="F15CDE88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5A1198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97045"/>
    <w:multiLevelType w:val="multilevel"/>
    <w:tmpl w:val="A87C1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611C3F"/>
    <w:multiLevelType w:val="hybridMultilevel"/>
    <w:tmpl w:val="BC0234B2"/>
    <w:lvl w:ilvl="0" w:tplc="9C2CDD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22E3E"/>
    <w:multiLevelType w:val="hybridMultilevel"/>
    <w:tmpl w:val="84FC588C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4E44F32"/>
    <w:multiLevelType w:val="hybridMultilevel"/>
    <w:tmpl w:val="F24867EE"/>
    <w:lvl w:ilvl="0" w:tplc="40BA890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7061FE0"/>
    <w:multiLevelType w:val="hybridMultilevel"/>
    <w:tmpl w:val="3F540EEC"/>
    <w:lvl w:ilvl="0" w:tplc="28408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D2457"/>
    <w:multiLevelType w:val="hybridMultilevel"/>
    <w:tmpl w:val="219E2CF0"/>
    <w:lvl w:ilvl="0" w:tplc="9FE45FC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8C2180A"/>
    <w:multiLevelType w:val="hybridMultilevel"/>
    <w:tmpl w:val="D2385FAE"/>
    <w:lvl w:ilvl="0" w:tplc="A52C1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14BB7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6E3D5BBA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C27D2"/>
    <w:multiLevelType w:val="hybridMultilevel"/>
    <w:tmpl w:val="D292A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21D00"/>
    <w:multiLevelType w:val="hybridMultilevel"/>
    <w:tmpl w:val="2BE454E6"/>
    <w:lvl w:ilvl="0" w:tplc="2B582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1"/>
  </w:num>
  <w:num w:numId="4">
    <w:abstractNumId w:val="39"/>
  </w:num>
  <w:num w:numId="5">
    <w:abstractNumId w:val="6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28"/>
  </w:num>
  <w:num w:numId="11">
    <w:abstractNumId w:val="22"/>
  </w:num>
  <w:num w:numId="12">
    <w:abstractNumId w:val="32"/>
  </w:num>
  <w:num w:numId="13">
    <w:abstractNumId w:val="38"/>
  </w:num>
  <w:num w:numId="14">
    <w:abstractNumId w:val="25"/>
  </w:num>
  <w:num w:numId="15">
    <w:abstractNumId w:val="19"/>
  </w:num>
  <w:num w:numId="16">
    <w:abstractNumId w:val="29"/>
  </w:num>
  <w:num w:numId="17">
    <w:abstractNumId w:val="34"/>
  </w:num>
  <w:num w:numId="18">
    <w:abstractNumId w:val="35"/>
  </w:num>
  <w:num w:numId="19">
    <w:abstractNumId w:val="4"/>
  </w:num>
  <w:num w:numId="20">
    <w:abstractNumId w:val="26"/>
  </w:num>
  <w:num w:numId="21">
    <w:abstractNumId w:val="36"/>
  </w:num>
  <w:num w:numId="22">
    <w:abstractNumId w:val="3"/>
  </w:num>
  <w:num w:numId="23">
    <w:abstractNumId w:val="24"/>
  </w:num>
  <w:num w:numId="24">
    <w:abstractNumId w:val="17"/>
  </w:num>
  <w:num w:numId="25">
    <w:abstractNumId w:val="2"/>
  </w:num>
  <w:num w:numId="26">
    <w:abstractNumId w:val="33"/>
  </w:num>
  <w:num w:numId="27">
    <w:abstractNumId w:val="40"/>
  </w:num>
  <w:num w:numId="28">
    <w:abstractNumId w:val="15"/>
  </w:num>
  <w:num w:numId="29">
    <w:abstractNumId w:val="8"/>
  </w:num>
  <w:num w:numId="30">
    <w:abstractNumId w:val="21"/>
  </w:num>
  <w:num w:numId="31">
    <w:abstractNumId w:val="5"/>
  </w:num>
  <w:num w:numId="32">
    <w:abstractNumId w:val="14"/>
  </w:num>
  <w:num w:numId="33">
    <w:abstractNumId w:val="37"/>
  </w:num>
  <w:num w:numId="34">
    <w:abstractNumId w:val="31"/>
  </w:num>
  <w:num w:numId="35">
    <w:abstractNumId w:val="23"/>
  </w:num>
  <w:num w:numId="36">
    <w:abstractNumId w:val="12"/>
  </w:num>
  <w:num w:numId="37">
    <w:abstractNumId w:val="1"/>
  </w:num>
  <w:num w:numId="38">
    <w:abstractNumId w:val="16"/>
  </w:num>
  <w:num w:numId="39">
    <w:abstractNumId w:val="27"/>
  </w:num>
  <w:num w:numId="40">
    <w:abstractNumId w:val="20"/>
  </w:num>
  <w:num w:numId="41">
    <w:abstractNumId w:val="18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F"/>
    <w:rsid w:val="0000429C"/>
    <w:rsid w:val="0000460D"/>
    <w:rsid w:val="00005123"/>
    <w:rsid w:val="000208AA"/>
    <w:rsid w:val="00031FEE"/>
    <w:rsid w:val="000402FA"/>
    <w:rsid w:val="0004180E"/>
    <w:rsid w:val="000467A0"/>
    <w:rsid w:val="000649FA"/>
    <w:rsid w:val="00070C00"/>
    <w:rsid w:val="000739AA"/>
    <w:rsid w:val="00075946"/>
    <w:rsid w:val="00083936"/>
    <w:rsid w:val="000A2B5D"/>
    <w:rsid w:val="000A3DB4"/>
    <w:rsid w:val="000A5120"/>
    <w:rsid w:val="000B70F0"/>
    <w:rsid w:val="000C780A"/>
    <w:rsid w:val="000D309E"/>
    <w:rsid w:val="000E5E2D"/>
    <w:rsid w:val="000E6225"/>
    <w:rsid w:val="000E796D"/>
    <w:rsid w:val="000F05B8"/>
    <w:rsid w:val="000F22E9"/>
    <w:rsid w:val="00107893"/>
    <w:rsid w:val="001135D0"/>
    <w:rsid w:val="0011371E"/>
    <w:rsid w:val="00120365"/>
    <w:rsid w:val="001219EB"/>
    <w:rsid w:val="00122506"/>
    <w:rsid w:val="001372B0"/>
    <w:rsid w:val="001418FE"/>
    <w:rsid w:val="00142D2A"/>
    <w:rsid w:val="00150613"/>
    <w:rsid w:val="0015222A"/>
    <w:rsid w:val="00160DC5"/>
    <w:rsid w:val="00166D4D"/>
    <w:rsid w:val="001765C5"/>
    <w:rsid w:val="001878CB"/>
    <w:rsid w:val="00190663"/>
    <w:rsid w:val="001E0309"/>
    <w:rsid w:val="001F56E6"/>
    <w:rsid w:val="001F5F58"/>
    <w:rsid w:val="002040F6"/>
    <w:rsid w:val="0021178E"/>
    <w:rsid w:val="00211BF3"/>
    <w:rsid w:val="00220435"/>
    <w:rsid w:val="00221298"/>
    <w:rsid w:val="00227F83"/>
    <w:rsid w:val="00231BF4"/>
    <w:rsid w:val="00233A1F"/>
    <w:rsid w:val="00253661"/>
    <w:rsid w:val="002538A8"/>
    <w:rsid w:val="00263E2F"/>
    <w:rsid w:val="00287E90"/>
    <w:rsid w:val="00294A01"/>
    <w:rsid w:val="002A4BE4"/>
    <w:rsid w:val="002A559B"/>
    <w:rsid w:val="002A785F"/>
    <w:rsid w:val="002B08D5"/>
    <w:rsid w:val="002B2D99"/>
    <w:rsid w:val="002C0925"/>
    <w:rsid w:val="002C379C"/>
    <w:rsid w:val="002D35E1"/>
    <w:rsid w:val="002D52E9"/>
    <w:rsid w:val="002D5A9C"/>
    <w:rsid w:val="002E1259"/>
    <w:rsid w:val="002F00CF"/>
    <w:rsid w:val="002F3FF7"/>
    <w:rsid w:val="002F4B49"/>
    <w:rsid w:val="00310B4C"/>
    <w:rsid w:val="00334BDA"/>
    <w:rsid w:val="00351691"/>
    <w:rsid w:val="003549C6"/>
    <w:rsid w:val="0036173D"/>
    <w:rsid w:val="003715E9"/>
    <w:rsid w:val="00381481"/>
    <w:rsid w:val="00382708"/>
    <w:rsid w:val="00382B2C"/>
    <w:rsid w:val="0039195E"/>
    <w:rsid w:val="003A4945"/>
    <w:rsid w:val="003B1C71"/>
    <w:rsid w:val="003C447B"/>
    <w:rsid w:val="003D66CB"/>
    <w:rsid w:val="003E26EE"/>
    <w:rsid w:val="003E469D"/>
    <w:rsid w:val="003F0635"/>
    <w:rsid w:val="003F1A3F"/>
    <w:rsid w:val="003F33D4"/>
    <w:rsid w:val="004027A4"/>
    <w:rsid w:val="00406C91"/>
    <w:rsid w:val="00407275"/>
    <w:rsid w:val="00417AC6"/>
    <w:rsid w:val="004261B2"/>
    <w:rsid w:val="00427872"/>
    <w:rsid w:val="00431400"/>
    <w:rsid w:val="004424CE"/>
    <w:rsid w:val="004426A7"/>
    <w:rsid w:val="00443E3E"/>
    <w:rsid w:val="00444945"/>
    <w:rsid w:val="004469FC"/>
    <w:rsid w:val="0044739D"/>
    <w:rsid w:val="00451F30"/>
    <w:rsid w:val="00462947"/>
    <w:rsid w:val="00463039"/>
    <w:rsid w:val="00480C71"/>
    <w:rsid w:val="00485AC6"/>
    <w:rsid w:val="0048798D"/>
    <w:rsid w:val="00490021"/>
    <w:rsid w:val="004905D0"/>
    <w:rsid w:val="004A1510"/>
    <w:rsid w:val="004A3057"/>
    <w:rsid w:val="004A3062"/>
    <w:rsid w:val="004B06B7"/>
    <w:rsid w:val="004B5354"/>
    <w:rsid w:val="004C1EAD"/>
    <w:rsid w:val="004D19DE"/>
    <w:rsid w:val="004D28EC"/>
    <w:rsid w:val="004D50A3"/>
    <w:rsid w:val="004E2B29"/>
    <w:rsid w:val="004E312B"/>
    <w:rsid w:val="00500093"/>
    <w:rsid w:val="00505D41"/>
    <w:rsid w:val="00514F1B"/>
    <w:rsid w:val="00515861"/>
    <w:rsid w:val="00521E4A"/>
    <w:rsid w:val="0052575E"/>
    <w:rsid w:val="00525AF9"/>
    <w:rsid w:val="00525BFA"/>
    <w:rsid w:val="005329D7"/>
    <w:rsid w:val="00544A8B"/>
    <w:rsid w:val="005612BC"/>
    <w:rsid w:val="0056343D"/>
    <w:rsid w:val="00566017"/>
    <w:rsid w:val="00571A13"/>
    <w:rsid w:val="00580E52"/>
    <w:rsid w:val="00583F7F"/>
    <w:rsid w:val="00585560"/>
    <w:rsid w:val="0058787A"/>
    <w:rsid w:val="00594087"/>
    <w:rsid w:val="005A0382"/>
    <w:rsid w:val="005A0F93"/>
    <w:rsid w:val="005B13AD"/>
    <w:rsid w:val="005B1B3A"/>
    <w:rsid w:val="005B28BB"/>
    <w:rsid w:val="005B63B1"/>
    <w:rsid w:val="005C04D9"/>
    <w:rsid w:val="005C159E"/>
    <w:rsid w:val="005C1DCC"/>
    <w:rsid w:val="005D13BE"/>
    <w:rsid w:val="00607FBD"/>
    <w:rsid w:val="0061336E"/>
    <w:rsid w:val="00622437"/>
    <w:rsid w:val="006252A3"/>
    <w:rsid w:val="006325D3"/>
    <w:rsid w:val="00632C11"/>
    <w:rsid w:val="006371ED"/>
    <w:rsid w:val="0064288C"/>
    <w:rsid w:val="00645655"/>
    <w:rsid w:val="0065319A"/>
    <w:rsid w:val="00654717"/>
    <w:rsid w:val="00656312"/>
    <w:rsid w:val="006575AA"/>
    <w:rsid w:val="00661E16"/>
    <w:rsid w:val="006642ED"/>
    <w:rsid w:val="006927A8"/>
    <w:rsid w:val="006952A7"/>
    <w:rsid w:val="006A0A11"/>
    <w:rsid w:val="006B536C"/>
    <w:rsid w:val="006B5D04"/>
    <w:rsid w:val="006B6BBF"/>
    <w:rsid w:val="006B7B08"/>
    <w:rsid w:val="006C47CA"/>
    <w:rsid w:val="006E3460"/>
    <w:rsid w:val="006E6EC6"/>
    <w:rsid w:val="007046EF"/>
    <w:rsid w:val="00706AAE"/>
    <w:rsid w:val="00711B5F"/>
    <w:rsid w:val="00721797"/>
    <w:rsid w:val="0072526F"/>
    <w:rsid w:val="00732389"/>
    <w:rsid w:val="00742B2E"/>
    <w:rsid w:val="007457E1"/>
    <w:rsid w:val="00751303"/>
    <w:rsid w:val="007523DF"/>
    <w:rsid w:val="0075453E"/>
    <w:rsid w:val="00760BCA"/>
    <w:rsid w:val="007667ED"/>
    <w:rsid w:val="0078247B"/>
    <w:rsid w:val="007A1775"/>
    <w:rsid w:val="007A79B8"/>
    <w:rsid w:val="007A79D5"/>
    <w:rsid w:val="007B0739"/>
    <w:rsid w:val="007B5050"/>
    <w:rsid w:val="007C4243"/>
    <w:rsid w:val="007C70F0"/>
    <w:rsid w:val="007E5961"/>
    <w:rsid w:val="007E5E29"/>
    <w:rsid w:val="007F3478"/>
    <w:rsid w:val="007F6BAE"/>
    <w:rsid w:val="00802565"/>
    <w:rsid w:val="00823175"/>
    <w:rsid w:val="008231EF"/>
    <w:rsid w:val="008353F7"/>
    <w:rsid w:val="00835B53"/>
    <w:rsid w:val="00843BE9"/>
    <w:rsid w:val="0085566E"/>
    <w:rsid w:val="00857D67"/>
    <w:rsid w:val="00865E40"/>
    <w:rsid w:val="00866150"/>
    <w:rsid w:val="00874172"/>
    <w:rsid w:val="008750DA"/>
    <w:rsid w:val="00886E11"/>
    <w:rsid w:val="00896890"/>
    <w:rsid w:val="008C3514"/>
    <w:rsid w:val="008C4602"/>
    <w:rsid w:val="008D008B"/>
    <w:rsid w:val="008D3B79"/>
    <w:rsid w:val="00920338"/>
    <w:rsid w:val="00921451"/>
    <w:rsid w:val="00924EE1"/>
    <w:rsid w:val="00934FCC"/>
    <w:rsid w:val="00936095"/>
    <w:rsid w:val="0094119B"/>
    <w:rsid w:val="00942B66"/>
    <w:rsid w:val="00942D4A"/>
    <w:rsid w:val="00946C1F"/>
    <w:rsid w:val="00964322"/>
    <w:rsid w:val="00983B70"/>
    <w:rsid w:val="00997E6A"/>
    <w:rsid w:val="009A1F7E"/>
    <w:rsid w:val="009A3AFD"/>
    <w:rsid w:val="009A3C3B"/>
    <w:rsid w:val="009A5365"/>
    <w:rsid w:val="009B510E"/>
    <w:rsid w:val="009C66D2"/>
    <w:rsid w:val="009D34C8"/>
    <w:rsid w:val="009D5843"/>
    <w:rsid w:val="009D6609"/>
    <w:rsid w:val="009E27F0"/>
    <w:rsid w:val="009F1692"/>
    <w:rsid w:val="009F190F"/>
    <w:rsid w:val="009F350A"/>
    <w:rsid w:val="00A00686"/>
    <w:rsid w:val="00A01AE2"/>
    <w:rsid w:val="00A0406C"/>
    <w:rsid w:val="00A111AC"/>
    <w:rsid w:val="00A303C2"/>
    <w:rsid w:val="00A43E8F"/>
    <w:rsid w:val="00A46F4F"/>
    <w:rsid w:val="00A51B80"/>
    <w:rsid w:val="00A5259E"/>
    <w:rsid w:val="00A7149F"/>
    <w:rsid w:val="00A71723"/>
    <w:rsid w:val="00A72E94"/>
    <w:rsid w:val="00A73070"/>
    <w:rsid w:val="00A91911"/>
    <w:rsid w:val="00A9764A"/>
    <w:rsid w:val="00AB088C"/>
    <w:rsid w:val="00AB24CF"/>
    <w:rsid w:val="00AC0259"/>
    <w:rsid w:val="00AC0845"/>
    <w:rsid w:val="00AC0993"/>
    <w:rsid w:val="00AC3D1C"/>
    <w:rsid w:val="00AD1735"/>
    <w:rsid w:val="00AD1C17"/>
    <w:rsid w:val="00AD770B"/>
    <w:rsid w:val="00AD7C4C"/>
    <w:rsid w:val="00AE2E6E"/>
    <w:rsid w:val="00AF00F7"/>
    <w:rsid w:val="00B0015B"/>
    <w:rsid w:val="00B14BC0"/>
    <w:rsid w:val="00B15571"/>
    <w:rsid w:val="00B1735F"/>
    <w:rsid w:val="00B201EC"/>
    <w:rsid w:val="00B25D6D"/>
    <w:rsid w:val="00B31EF2"/>
    <w:rsid w:val="00B43791"/>
    <w:rsid w:val="00B5313F"/>
    <w:rsid w:val="00B63E2F"/>
    <w:rsid w:val="00B67EAB"/>
    <w:rsid w:val="00B70B8F"/>
    <w:rsid w:val="00B73269"/>
    <w:rsid w:val="00B770B2"/>
    <w:rsid w:val="00B9088B"/>
    <w:rsid w:val="00B94555"/>
    <w:rsid w:val="00BA79C4"/>
    <w:rsid w:val="00BB22F7"/>
    <w:rsid w:val="00BB3E80"/>
    <w:rsid w:val="00BC1C3C"/>
    <w:rsid w:val="00BC295B"/>
    <w:rsid w:val="00BD38AE"/>
    <w:rsid w:val="00BD6760"/>
    <w:rsid w:val="00BD7B74"/>
    <w:rsid w:val="00BE2B21"/>
    <w:rsid w:val="00BF3BE8"/>
    <w:rsid w:val="00C10C2C"/>
    <w:rsid w:val="00C131A3"/>
    <w:rsid w:val="00C13813"/>
    <w:rsid w:val="00C179E2"/>
    <w:rsid w:val="00C234FF"/>
    <w:rsid w:val="00C27721"/>
    <w:rsid w:val="00C530F4"/>
    <w:rsid w:val="00C57343"/>
    <w:rsid w:val="00C66D76"/>
    <w:rsid w:val="00C67A55"/>
    <w:rsid w:val="00C77702"/>
    <w:rsid w:val="00CC35C0"/>
    <w:rsid w:val="00CD44A3"/>
    <w:rsid w:val="00CD5804"/>
    <w:rsid w:val="00CD7EA3"/>
    <w:rsid w:val="00CF1450"/>
    <w:rsid w:val="00CF16A8"/>
    <w:rsid w:val="00D00C2C"/>
    <w:rsid w:val="00D0216E"/>
    <w:rsid w:val="00D045DB"/>
    <w:rsid w:val="00D04D4E"/>
    <w:rsid w:val="00D131D4"/>
    <w:rsid w:val="00D1557C"/>
    <w:rsid w:val="00D4716F"/>
    <w:rsid w:val="00D521D6"/>
    <w:rsid w:val="00D642F0"/>
    <w:rsid w:val="00D661F6"/>
    <w:rsid w:val="00D67505"/>
    <w:rsid w:val="00D6764B"/>
    <w:rsid w:val="00D7201A"/>
    <w:rsid w:val="00D74182"/>
    <w:rsid w:val="00D93305"/>
    <w:rsid w:val="00D95DF3"/>
    <w:rsid w:val="00D971FF"/>
    <w:rsid w:val="00D9790A"/>
    <w:rsid w:val="00DA0338"/>
    <w:rsid w:val="00DA45DB"/>
    <w:rsid w:val="00DB7210"/>
    <w:rsid w:val="00DC4806"/>
    <w:rsid w:val="00DD033E"/>
    <w:rsid w:val="00DD0613"/>
    <w:rsid w:val="00DD0BFE"/>
    <w:rsid w:val="00DD6D8F"/>
    <w:rsid w:val="00DE562A"/>
    <w:rsid w:val="00E05C85"/>
    <w:rsid w:val="00E06D8D"/>
    <w:rsid w:val="00E17622"/>
    <w:rsid w:val="00E222F5"/>
    <w:rsid w:val="00E25736"/>
    <w:rsid w:val="00E26379"/>
    <w:rsid w:val="00E44F81"/>
    <w:rsid w:val="00E541B1"/>
    <w:rsid w:val="00E56757"/>
    <w:rsid w:val="00E64E7C"/>
    <w:rsid w:val="00E70810"/>
    <w:rsid w:val="00E70FEE"/>
    <w:rsid w:val="00E7229E"/>
    <w:rsid w:val="00E9241D"/>
    <w:rsid w:val="00EA20A9"/>
    <w:rsid w:val="00EA70F9"/>
    <w:rsid w:val="00EB5627"/>
    <w:rsid w:val="00EC153D"/>
    <w:rsid w:val="00EC2796"/>
    <w:rsid w:val="00EC2B85"/>
    <w:rsid w:val="00EC66E3"/>
    <w:rsid w:val="00ED00CB"/>
    <w:rsid w:val="00ED2CE4"/>
    <w:rsid w:val="00ED2E46"/>
    <w:rsid w:val="00EE19E9"/>
    <w:rsid w:val="00EE2043"/>
    <w:rsid w:val="00EE3026"/>
    <w:rsid w:val="00EF119C"/>
    <w:rsid w:val="00EF7B75"/>
    <w:rsid w:val="00EF7C88"/>
    <w:rsid w:val="00F13115"/>
    <w:rsid w:val="00F323D1"/>
    <w:rsid w:val="00F41AE4"/>
    <w:rsid w:val="00F43400"/>
    <w:rsid w:val="00F43D24"/>
    <w:rsid w:val="00F454FA"/>
    <w:rsid w:val="00F54E91"/>
    <w:rsid w:val="00F55182"/>
    <w:rsid w:val="00F55E67"/>
    <w:rsid w:val="00F564D8"/>
    <w:rsid w:val="00F64026"/>
    <w:rsid w:val="00F65F60"/>
    <w:rsid w:val="00F7525C"/>
    <w:rsid w:val="00F75D1E"/>
    <w:rsid w:val="00F8723D"/>
    <w:rsid w:val="00F94EC0"/>
    <w:rsid w:val="00F96332"/>
    <w:rsid w:val="00FA4A39"/>
    <w:rsid w:val="00FB6D02"/>
    <w:rsid w:val="00FC1A24"/>
    <w:rsid w:val="00FD5755"/>
    <w:rsid w:val="00F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12E8F8"/>
  <w15:chartTrackingRefBased/>
  <w15:docId w15:val="{11319089-EEBB-4EED-8B6C-307590C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6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6D7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033E"/>
    <w:pPr>
      <w:ind w:left="720"/>
      <w:contextualSpacing/>
    </w:pPr>
  </w:style>
  <w:style w:type="paragraph" w:styleId="a8">
    <w:name w:val="No Spacing"/>
    <w:uiPriority w:val="1"/>
    <w:qFormat/>
    <w:rsid w:val="009A5365"/>
    <w:pPr>
      <w:spacing w:after="0" w:line="240" w:lineRule="auto"/>
    </w:pPr>
  </w:style>
  <w:style w:type="table" w:styleId="a9">
    <w:name w:val="Table Grid"/>
    <w:basedOn w:val="a1"/>
    <w:rsid w:val="00F75D1E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35</cp:revision>
  <cp:lastPrinted>2019-10-01T07:15:00Z</cp:lastPrinted>
  <dcterms:created xsi:type="dcterms:W3CDTF">2019-10-01T11:16:00Z</dcterms:created>
  <dcterms:modified xsi:type="dcterms:W3CDTF">2019-10-03T15:09:00Z</dcterms:modified>
</cp:coreProperties>
</file>