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Default="00281296" w:rsidP="002812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Добрич на </w:t>
      </w:r>
      <w:r>
        <w:rPr>
          <w:rFonts w:ascii="Times New Roman" w:hAnsi="Times New Roman"/>
          <w:b/>
          <w:sz w:val="36"/>
          <w:szCs w:val="36"/>
          <w:lang w:val="en-US"/>
        </w:rPr>
        <w:t>14</w:t>
      </w:r>
      <w:r>
        <w:rPr>
          <w:rFonts w:ascii="Times New Roman" w:hAnsi="Times New Roman"/>
          <w:b/>
          <w:sz w:val="36"/>
          <w:szCs w:val="36"/>
        </w:rPr>
        <w:t>.10.201</w:t>
      </w:r>
      <w:r>
        <w:rPr>
          <w:rFonts w:ascii="Times New Roman" w:hAnsi="Times New Roman"/>
          <w:b/>
          <w:sz w:val="36"/>
          <w:szCs w:val="36"/>
          <w:lang w:val="en-US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81296" w:rsidRDefault="00281296" w:rsidP="00281296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63B3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  <w:r>
        <w:rPr>
          <w:rFonts w:ascii="Times New Roman" w:hAnsi="Times New Roman"/>
          <w:sz w:val="24"/>
          <w:szCs w:val="24"/>
        </w:rPr>
        <w:t>.</w:t>
      </w:r>
    </w:p>
    <w:p w:rsidR="00281296" w:rsidRPr="00281296" w:rsidRDefault="00281296" w:rsidP="0028129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281296">
        <w:rPr>
          <w:rFonts w:ascii="Times New Roman" w:hAnsi="Times New Roman"/>
          <w:bCs/>
          <w:sz w:val="24"/>
          <w:szCs w:val="24"/>
          <w:lang w:eastAsia="bg-BG"/>
        </w:rPr>
        <w:t>Формиране на подвижна секционна избирателна кутия / ПСИК / в община Добрич за произвеждане на</w:t>
      </w:r>
      <w:r w:rsidRPr="00281296">
        <w:rPr>
          <w:rFonts w:ascii="Times New Roman" w:hAnsi="Times New Roman"/>
          <w:sz w:val="24"/>
          <w:szCs w:val="24"/>
          <w:shd w:val="clear" w:color="auto" w:fill="FFFFFF"/>
        </w:rPr>
        <w:t xml:space="preserve"> изборите за общински съветници и за кметове на 27 октомври 2019 г.</w:t>
      </w:r>
    </w:p>
    <w:p w:rsidR="00281296" w:rsidRPr="00281296" w:rsidRDefault="00281296" w:rsidP="002812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281296">
        <w:rPr>
          <w:rFonts w:ascii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281296">
        <w:rPr>
          <w:rFonts w:ascii="Times New Roman" w:hAnsi="Times New Roman"/>
        </w:rPr>
        <w:t xml:space="preserve">  ПП "ВОЛЯ"</w:t>
      </w:r>
      <w:r w:rsidRPr="00281296">
        <w:rPr>
          <w:rFonts w:ascii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281296" w:rsidRPr="00281296" w:rsidRDefault="00281296" w:rsidP="002812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281296">
        <w:rPr>
          <w:rFonts w:ascii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281296">
        <w:rPr>
          <w:rFonts w:ascii="Times New Roman" w:hAnsi="Times New Roman"/>
        </w:rPr>
        <w:t xml:space="preserve">  ПП  "ГЕРБ" </w:t>
      </w:r>
      <w:r w:rsidRPr="00281296">
        <w:rPr>
          <w:rFonts w:ascii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281296" w:rsidRPr="00281296" w:rsidRDefault="00281296" w:rsidP="00281296">
      <w:pPr>
        <w:spacing w:after="0" w:line="240" w:lineRule="auto"/>
        <w:ind w:right="-30"/>
        <w:jc w:val="both"/>
        <w:rPr>
          <w:rFonts w:ascii="Times New Roman" w:hAnsi="Times New Roman"/>
          <w:sz w:val="36"/>
          <w:szCs w:val="36"/>
        </w:rPr>
      </w:pPr>
    </w:p>
    <w:p w:rsidR="00281296" w:rsidRP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sz w:val="36"/>
          <w:szCs w:val="36"/>
        </w:rPr>
      </w:pPr>
    </w:p>
    <w:p w:rsidR="0036712A" w:rsidRDefault="0036712A">
      <w:bookmarkStart w:id="0" w:name="_GoBack"/>
      <w:bookmarkEnd w:id="0"/>
    </w:p>
    <w:sectPr w:rsidR="0036712A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281296"/>
    <w:rsid w:val="003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4799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96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2019-10-14T13:51:00Z</dcterms:created>
  <dcterms:modified xsi:type="dcterms:W3CDTF">2019-10-14T13:56:00Z</dcterms:modified>
</cp:coreProperties>
</file>