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9B" w:rsidRPr="00C15DB3" w:rsidRDefault="00642A9B" w:rsidP="00642A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</w:pPr>
      <w:r w:rsidRPr="00C15DB3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Общинска избирателна комисия Добрич</w:t>
      </w:r>
    </w:p>
    <w:p w:rsidR="00642A9B" w:rsidRPr="00C15DB3" w:rsidRDefault="00642A9B" w:rsidP="00642A9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47401E">
        <w:rPr>
          <w:rFonts w:ascii="Times New Roman" w:eastAsia="Times New Roman" w:hAnsi="Times New Roman" w:cs="Times New Roman"/>
          <w:sz w:val="40"/>
          <w:szCs w:val="40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42A9B" w:rsidRPr="00C15DB3" w:rsidRDefault="00642A9B" w:rsidP="00642A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DB3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РЕШЕНИЕ</w:t>
      </w:r>
      <w:r w:rsidRPr="00C15DB3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br/>
        <w:t xml:space="preserve">№ </w:t>
      </w:r>
      <w:r w:rsidRPr="00642A9B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209</w:t>
      </w:r>
      <w:r w:rsidRPr="00C15DB3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br/>
        <w:t xml:space="preserve">Добрич, </w:t>
      </w:r>
      <w:r w:rsidRPr="00642A9B">
        <w:rPr>
          <w:rFonts w:ascii="Times New Roman" w:eastAsia="Times New Roman" w:hAnsi="Times New Roman" w:cs="Times New Roman"/>
          <w:color w:val="333333"/>
          <w:sz w:val="40"/>
          <w:szCs w:val="40"/>
          <w:lang w:eastAsia="bg-BG"/>
        </w:rPr>
        <w:t>24.11.2020г.</w:t>
      </w:r>
    </w:p>
    <w:p w:rsidR="00642A9B" w:rsidRPr="0012132F" w:rsidRDefault="00642A9B" w:rsidP="00642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15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</w:t>
      </w:r>
      <w:r w:rsidRPr="001213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СНО: </w:t>
      </w:r>
      <w:r w:rsidRPr="00642A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Постъпил сигнал от Иван Стоянов за предсрочно прекратяване пълномощията на общински съветник на основание чл.30, ал.4,т.6 от ЗМСМА</w:t>
      </w:r>
    </w:p>
    <w:p w:rsidR="00642A9B" w:rsidRPr="00642A9B" w:rsidRDefault="00642A9B" w:rsidP="00642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23.11.2020г. е постъпил сигнал до Общинска избирател комисия – Добрич с вх.№373/23.11.2020г. от Иван Стоянов, с който сезира Общинска избирателна комисия –Добрич, че общинският съветник Десислава </w:t>
      </w:r>
      <w:proofErr w:type="spellStart"/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Ивова</w:t>
      </w:r>
      <w:proofErr w:type="spellEnd"/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Трифонова не посещава заседанията на общинския съвет гр.Добрич повече от 6 месеца.</w:t>
      </w:r>
    </w:p>
    <w:p w:rsidR="00642A9B" w:rsidRPr="00642A9B" w:rsidRDefault="00642A9B" w:rsidP="00642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сигнала се цитира разпоредбата на чл.30, ал.4,т.6 от ЗМСМА, а именно „при трайна фактическа невъзможност да изпълнява задълженията си поради заболяване за повече от 6 месеца“.</w:t>
      </w:r>
    </w:p>
    <w:p w:rsidR="00642A9B" w:rsidRPr="00C15DB3" w:rsidRDefault="00642A9B" w:rsidP="00642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чл.87,ал.1,т.1 от ИК във връзка с чл.30, ал.6 от ЗМСМА, Общинска избирателна комисия – град Добрич</w:t>
      </w:r>
    </w:p>
    <w:p w:rsidR="00642A9B" w:rsidRDefault="00642A9B" w:rsidP="00642A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15D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42A9B" w:rsidRPr="00C15DB3" w:rsidRDefault="00642A9B" w:rsidP="00642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2A9B" w:rsidRPr="00642A9B" w:rsidRDefault="00642A9B" w:rsidP="00642A9B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тправя искане до председателя на Общински съвет – Добрич за предоставяне на информация относно  посещенията на общинският съветник Десислава </w:t>
      </w:r>
      <w:proofErr w:type="spellStart"/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Ивова</w:t>
      </w:r>
      <w:proofErr w:type="spellEnd"/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Трифонова  на заседанията на общинския съвет гр.Добрич.</w:t>
      </w:r>
    </w:p>
    <w:p w:rsidR="00642A9B" w:rsidRPr="00642A9B" w:rsidRDefault="00642A9B" w:rsidP="00642A9B">
      <w:pPr>
        <w:shd w:val="clear" w:color="auto" w:fill="FFFFFF"/>
        <w:tabs>
          <w:tab w:val="left" w:pos="6045"/>
        </w:tabs>
        <w:spacing w:after="10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2A9B" w:rsidRPr="00E56480" w:rsidRDefault="00642A9B" w:rsidP="00642A9B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ИК.</w:t>
      </w:r>
    </w:p>
    <w:p w:rsidR="00642A9B" w:rsidRPr="00E56480" w:rsidRDefault="00642A9B" w:rsidP="00642A9B">
      <w:pPr>
        <w:shd w:val="clear" w:color="auto" w:fill="FFFFFF"/>
        <w:tabs>
          <w:tab w:val="left" w:pos="6045"/>
        </w:tabs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42A9B" w:rsidRPr="00E56480" w:rsidRDefault="00642A9B" w:rsidP="00642A9B">
      <w:pPr>
        <w:shd w:val="clear" w:color="auto" w:fill="FFFFFF"/>
        <w:tabs>
          <w:tab w:val="left" w:pos="6045"/>
        </w:tabs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6480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642A9B" w:rsidRPr="00E56480" w:rsidRDefault="00642A9B" w:rsidP="00642A9B">
      <w:pPr>
        <w:shd w:val="clear" w:color="auto" w:fill="FFFFFF"/>
        <w:tabs>
          <w:tab w:val="left" w:pos="6705"/>
        </w:tabs>
        <w:spacing w:after="10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/Цонка Велкова/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/</w:t>
      </w:r>
      <w:r w:rsidRPr="00642A9B">
        <w:rPr>
          <w:rFonts w:ascii="Times New Roman" w:hAnsi="Times New Roman" w:cs="Times New Roman"/>
          <w:sz w:val="24"/>
          <w:szCs w:val="24"/>
          <w:lang w:eastAsia="bg-BG"/>
        </w:rPr>
        <w:t xml:space="preserve">Калина Даскалова 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>/</w:t>
      </w:r>
    </w:p>
    <w:p w:rsidR="00642A9B" w:rsidRPr="00E56480" w:rsidRDefault="00642A9B" w:rsidP="00642A9B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42A9B" w:rsidRDefault="00642A9B" w:rsidP="00642A9B">
      <w:pPr>
        <w:shd w:val="clear" w:color="auto" w:fill="FFFFFF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E56480">
        <w:rPr>
          <w:rFonts w:ascii="Times New Roman" w:hAnsi="Times New Roman" w:cs="Times New Roman"/>
          <w:sz w:val="24"/>
          <w:szCs w:val="24"/>
          <w:lang w:eastAsia="bg-BG"/>
        </w:rPr>
        <w:t>ЧЛЕНОВЕ: 1……………………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          1. ………………………</w:t>
      </w:r>
    </w:p>
    <w:p w:rsidR="00642A9B" w:rsidRPr="00E56480" w:rsidRDefault="00642A9B" w:rsidP="00642A9B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2. ………………………………       2. ………………………</w:t>
      </w:r>
    </w:p>
    <w:p w:rsidR="00642A9B" w:rsidRPr="00E56480" w:rsidRDefault="00642A9B" w:rsidP="00642A9B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42A9B" w:rsidRPr="00E56480" w:rsidRDefault="00642A9B" w:rsidP="00642A9B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6480">
        <w:rPr>
          <w:rFonts w:ascii="Times New Roman" w:hAnsi="Times New Roman" w:cs="Times New Roman"/>
          <w:sz w:val="24"/>
          <w:szCs w:val="24"/>
          <w:lang w:eastAsia="bg-BG"/>
        </w:rPr>
        <w:t>Дата на обявяване: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  <w:t>Дата на сваляне:</w:t>
      </w:r>
    </w:p>
    <w:p w:rsidR="00642A9B" w:rsidRPr="00E56480" w:rsidRDefault="00642A9B" w:rsidP="00642A9B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42A9B" w:rsidRPr="00E56480" w:rsidRDefault="00642A9B" w:rsidP="00642A9B">
      <w:pPr>
        <w:shd w:val="clear" w:color="auto" w:fill="FFFFFF"/>
        <w:spacing w:after="10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6480">
        <w:rPr>
          <w:rFonts w:ascii="Times New Roman" w:hAnsi="Times New Roman" w:cs="Times New Roman"/>
          <w:sz w:val="24"/>
          <w:szCs w:val="24"/>
          <w:lang w:eastAsia="bg-BG"/>
        </w:rPr>
        <w:t>Час:</w:t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E56480">
        <w:rPr>
          <w:rFonts w:ascii="Times New Roman" w:hAnsi="Times New Roman" w:cs="Times New Roman"/>
          <w:sz w:val="24"/>
          <w:szCs w:val="24"/>
          <w:lang w:eastAsia="bg-BG"/>
        </w:rPr>
        <w:tab/>
        <w:t>Час:</w:t>
      </w:r>
    </w:p>
    <w:p w:rsidR="00642A9B" w:rsidRPr="00C15DB3" w:rsidRDefault="00642A9B" w:rsidP="00642A9B">
      <w:pPr>
        <w:rPr>
          <w:rFonts w:ascii="Times New Roman" w:hAnsi="Times New Roman" w:cs="Times New Roman"/>
          <w:sz w:val="24"/>
          <w:szCs w:val="24"/>
        </w:rPr>
      </w:pPr>
    </w:p>
    <w:p w:rsidR="00FA6BD5" w:rsidRDefault="00FA6BD5"/>
    <w:sectPr w:rsidR="00FA6BD5" w:rsidSect="0047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42A9B"/>
    <w:rsid w:val="002C759D"/>
    <w:rsid w:val="002D035A"/>
    <w:rsid w:val="004C5107"/>
    <w:rsid w:val="00642A9B"/>
    <w:rsid w:val="00E41DE5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2020-11-26T06:55:00Z</dcterms:created>
  <dcterms:modified xsi:type="dcterms:W3CDTF">2020-11-26T06:59:00Z</dcterms:modified>
</cp:coreProperties>
</file>