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4CB85" w14:textId="77777777" w:rsidR="007E32D3" w:rsidRPr="00BB00CC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5EB06A3B" w14:textId="353EBE91" w:rsidR="007E32D3" w:rsidRPr="00A61821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FB4FB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14:paraId="30E84D20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E3897C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14:paraId="661E311D" w14:textId="77777777" w:rsidR="007E32D3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F4F01EC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5099327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1AB65EA" w14:textId="77777777" w:rsidR="00AB0C37" w:rsidRPr="00BC18A3" w:rsidRDefault="00AB0C37" w:rsidP="00C45F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Входяща и изходяща кореспонденция;</w:t>
      </w:r>
    </w:p>
    <w:p w14:paraId="2575D158" w14:textId="54A0C214" w:rsidR="001A6EAD" w:rsidRDefault="001A6EAD" w:rsidP="001A6EAD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1A6EAD">
        <w:rPr>
          <w:rFonts w:ascii="Times New Roman" w:hAnsi="Times New Roman"/>
          <w:bCs/>
          <w:sz w:val="24"/>
          <w:szCs w:val="24"/>
        </w:rPr>
        <w:t>убликуване на упълномощени представители на Местна коалиция  ДБГ / ДБГ, ИТН, НДСВ, ССД, ГН, ВМРО-БНД/ в Община Добрич при произвеждане на изборите за общински съветници и за кметове на 29  октомври 2023г.</w:t>
      </w:r>
    </w:p>
    <w:p w14:paraId="36426E3B" w14:textId="289DD302" w:rsidR="001A6EAD" w:rsidRDefault="001A6EAD" w:rsidP="001A6EAD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1A6EAD">
        <w:rPr>
          <w:rFonts w:ascii="Times New Roman" w:hAnsi="Times New Roman"/>
          <w:bCs/>
          <w:sz w:val="24"/>
          <w:szCs w:val="24"/>
        </w:rPr>
        <w:t>егистрация на застъпници на кандидатите в кандидатската листа за общински съветници на КП „Алтернативата на гражданите“ в Община Добрич при произвеждане на изборите за общински съветници и за кметове на 29 октомври 2023г.</w:t>
      </w:r>
    </w:p>
    <w:p w14:paraId="49B4B7E9" w14:textId="11A93DFD" w:rsidR="001A6EAD" w:rsidRPr="001A6EAD" w:rsidRDefault="001A6EAD" w:rsidP="001A6EAD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1A6EAD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1A6EAD">
        <w:rPr>
          <w:rFonts w:ascii="Times New Roman" w:hAnsi="Times New Roman"/>
          <w:sz w:val="24"/>
          <w:szCs w:val="24"/>
          <w:shd w:val="clear" w:color="auto" w:fill="FFFFFF"/>
        </w:rPr>
        <w:t xml:space="preserve">егистрация на застъпници на кандидатите в кандидатската листа за общински съветници </w:t>
      </w:r>
      <w:r w:rsidR="00E5223D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Pr="001A6EAD">
        <w:rPr>
          <w:rFonts w:ascii="Times New Roman" w:hAnsi="Times New Roman"/>
          <w:bCs/>
          <w:sz w:val="24"/>
          <w:szCs w:val="24"/>
        </w:rPr>
        <w:t xml:space="preserve"> </w:t>
      </w:r>
      <w:r w:rsidR="00E5223D">
        <w:rPr>
          <w:rFonts w:ascii="Times New Roman" w:hAnsi="Times New Roman"/>
          <w:bCs/>
          <w:sz w:val="24"/>
          <w:szCs w:val="24"/>
        </w:rPr>
        <w:t>„</w:t>
      </w:r>
      <w:r w:rsidRPr="001A6EAD">
        <w:rPr>
          <w:rFonts w:ascii="Times New Roman" w:hAnsi="Times New Roman"/>
          <w:bCs/>
          <w:sz w:val="24"/>
          <w:szCs w:val="24"/>
        </w:rPr>
        <w:t>ГЕРБ</w:t>
      </w:r>
      <w:r w:rsidR="00E5223D">
        <w:rPr>
          <w:rFonts w:ascii="Times New Roman" w:hAnsi="Times New Roman"/>
          <w:bCs/>
          <w:sz w:val="24"/>
          <w:szCs w:val="24"/>
        </w:rPr>
        <w:t xml:space="preserve"> – СДС“</w:t>
      </w:r>
      <w:bookmarkStart w:id="0" w:name="_GoBack"/>
      <w:bookmarkEnd w:id="0"/>
      <w:r w:rsidRPr="001A6EAD">
        <w:rPr>
          <w:rFonts w:ascii="Times New Roman" w:hAnsi="Times New Roman"/>
          <w:bCs/>
          <w:sz w:val="24"/>
          <w:szCs w:val="24"/>
        </w:rPr>
        <w:t xml:space="preserve"> </w:t>
      </w:r>
      <w:r w:rsidRPr="001A6EAD">
        <w:rPr>
          <w:rFonts w:ascii="Times New Roman" w:hAnsi="Times New Roman"/>
          <w:sz w:val="24"/>
          <w:szCs w:val="24"/>
          <w:shd w:val="clear" w:color="auto" w:fill="FFFFFF"/>
        </w:rPr>
        <w:t xml:space="preserve">в Община Добрич при произвеждане на изборите </w:t>
      </w:r>
      <w:r w:rsidRPr="001A6EAD">
        <w:rPr>
          <w:rFonts w:ascii="Times New Roman" w:hAnsi="Times New Roman"/>
          <w:bCs/>
          <w:sz w:val="24"/>
          <w:szCs w:val="24"/>
        </w:rPr>
        <w:t>за общински съветници и за кметове на 29 октомври 2023г.</w:t>
      </w:r>
    </w:p>
    <w:p w14:paraId="78709606" w14:textId="77777777" w:rsidR="00AB0C37" w:rsidRDefault="00AB0C37" w:rsidP="00C45F94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Проекти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ешения, свързани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14:paraId="17841FF5" w14:textId="77777777" w:rsidR="00AB0C37" w:rsidRPr="00BC18A3" w:rsidRDefault="00AB0C37" w:rsidP="00C45F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42CAACA8" w14:textId="77777777" w:rsidR="00AB0C37" w:rsidRPr="00BC18A3" w:rsidRDefault="00AB0C37" w:rsidP="00AB0C37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AE8E512" w14:textId="77777777" w:rsidR="009B2948" w:rsidRDefault="009B2948"/>
    <w:sectPr w:rsidR="009B2948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D3"/>
    <w:rsid w:val="001A6EAD"/>
    <w:rsid w:val="00522770"/>
    <w:rsid w:val="007E32D3"/>
    <w:rsid w:val="008420FA"/>
    <w:rsid w:val="008B5E34"/>
    <w:rsid w:val="00921029"/>
    <w:rsid w:val="009B2948"/>
    <w:rsid w:val="00AB0C37"/>
    <w:rsid w:val="00C45F94"/>
    <w:rsid w:val="00E06F12"/>
    <w:rsid w:val="00E5223D"/>
    <w:rsid w:val="00F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CF5B"/>
  <w15:chartTrackingRefBased/>
  <w15:docId w15:val="{87146378-4664-47F5-8C4C-C09CD5F9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2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06F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17</cp:revision>
  <cp:lastPrinted>2023-10-20T14:57:00Z</cp:lastPrinted>
  <dcterms:created xsi:type="dcterms:W3CDTF">2023-10-20T14:09:00Z</dcterms:created>
  <dcterms:modified xsi:type="dcterms:W3CDTF">2023-10-25T12:45:00Z</dcterms:modified>
</cp:coreProperties>
</file>