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73" w:rsidRPr="004745BA" w:rsidRDefault="00116273" w:rsidP="00116273">
      <w:pPr>
        <w:pStyle w:val="a4"/>
        <w:jc w:val="center"/>
        <w:rPr>
          <w:rFonts w:ascii="Times New Roman" w:hAnsi="Times New Roman" w:cs="Times New Roman"/>
          <w:bCs/>
          <w:sz w:val="24"/>
          <w:szCs w:val="24"/>
          <w:u w:val="single"/>
          <w:lang w:eastAsia="bg-BG"/>
        </w:rPr>
      </w:pPr>
      <w:r w:rsidRPr="004745BA">
        <w:rPr>
          <w:rFonts w:ascii="Times New Roman" w:hAnsi="Times New Roman" w:cs="Times New Roman"/>
          <w:b/>
          <w:sz w:val="24"/>
          <w:szCs w:val="24"/>
          <w:u w:val="single"/>
          <w:shd w:val="clear" w:color="auto" w:fill="FFFFFF"/>
        </w:rPr>
        <w:t xml:space="preserve">Общинска избирателна комисия </w:t>
      </w:r>
      <w:r w:rsidRPr="004745BA">
        <w:rPr>
          <w:rFonts w:ascii="Times New Roman" w:hAnsi="Times New Roman" w:cs="Times New Roman"/>
          <w:b/>
          <w:bCs/>
          <w:sz w:val="24"/>
          <w:szCs w:val="24"/>
          <w:u w:val="single"/>
          <w:lang w:eastAsia="bg-BG"/>
        </w:rPr>
        <w:t>Добрич</w:t>
      </w:r>
    </w:p>
    <w:p w:rsidR="00116273" w:rsidRPr="004745BA" w:rsidRDefault="000D1DA2" w:rsidP="00116273">
      <w:pPr>
        <w:spacing w:before="100" w:beforeAutospacing="1" w:after="100" w:afterAutospacing="1"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ПРОТОКОЛ</w:t>
      </w:r>
      <w:r>
        <w:rPr>
          <w:rFonts w:ascii="Times New Roman" w:eastAsia="Times New Roman" w:hAnsi="Times New Roman"/>
          <w:sz w:val="24"/>
          <w:szCs w:val="24"/>
          <w:lang w:eastAsia="bg-BG"/>
        </w:rPr>
        <w:br/>
        <w:t>№ 32-МИ от 01.11</w:t>
      </w:r>
      <w:r w:rsidR="00116273" w:rsidRPr="004745BA">
        <w:rPr>
          <w:rFonts w:ascii="Times New Roman" w:eastAsia="Times New Roman" w:hAnsi="Times New Roman"/>
          <w:sz w:val="24"/>
          <w:szCs w:val="24"/>
          <w:lang w:eastAsia="bg-BG"/>
        </w:rPr>
        <w:t>.2023г.</w:t>
      </w:r>
    </w:p>
    <w:p w:rsidR="00116273" w:rsidRPr="004745BA" w:rsidRDefault="000D1DA2" w:rsidP="00116273">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01.11</w:t>
      </w:r>
      <w:r w:rsidR="00116273" w:rsidRPr="004745BA">
        <w:rPr>
          <w:rFonts w:ascii="Times New Roman" w:eastAsia="Times New Roman" w:hAnsi="Times New Roman"/>
          <w:sz w:val="24"/>
          <w:szCs w:val="24"/>
          <w:lang w:eastAsia="bg-BG"/>
        </w:rPr>
        <w:t xml:space="preserve">.2023 г. в град Добрич се проведе заседание на ОИК Добрич </w:t>
      </w:r>
    </w:p>
    <w:p w:rsidR="00116273" w:rsidRPr="004745BA" w:rsidRDefault="00116273" w:rsidP="00116273">
      <w:pPr>
        <w:spacing w:after="0" w:line="240" w:lineRule="auto"/>
        <w:ind w:firstLine="709"/>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На заседанието ПРИСЪСТВАХА:</w:t>
      </w:r>
    </w:p>
    <w:p w:rsidR="00116273" w:rsidRPr="004745BA" w:rsidRDefault="00116273" w:rsidP="00116273">
      <w:pPr>
        <w:spacing w:after="0" w:line="240" w:lineRule="auto"/>
        <w:ind w:firstLine="709"/>
        <w:rPr>
          <w:rFonts w:ascii="Times New Roman" w:eastAsia="Times New Roman" w:hAnsi="Times New Roman"/>
          <w:sz w:val="24"/>
          <w:szCs w:val="24"/>
          <w:lang w:eastAsia="bg-BG"/>
        </w:rPr>
      </w:pPr>
    </w:p>
    <w:tbl>
      <w:tblPr>
        <w:tblStyle w:val="a6"/>
        <w:tblW w:w="0" w:type="auto"/>
        <w:tblInd w:w="421" w:type="dxa"/>
        <w:tblLook w:val="04A0" w:firstRow="1" w:lastRow="0" w:firstColumn="1" w:lastColumn="0" w:noHBand="0" w:noVBand="1"/>
      </w:tblPr>
      <w:tblGrid>
        <w:gridCol w:w="3114"/>
        <w:gridCol w:w="5948"/>
      </w:tblGrid>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bookmarkStart w:id="0" w:name="_Hlk111381392"/>
            <w:r w:rsidRPr="004745BA">
              <w:rPr>
                <w:rFonts w:ascii="Times New Roman" w:hAnsi="Times New Roman"/>
                <w:sz w:val="24"/>
                <w:szCs w:val="24"/>
              </w:rPr>
              <w:t>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Георгиева Велкова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Десислава Стефанова Ангелова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lang w:val="en-US"/>
              </w:rPr>
            </w:pPr>
            <w:r w:rsidRPr="004745BA">
              <w:rPr>
                <w:rFonts w:ascii="Times New Roman" w:hAnsi="Times New Roman"/>
                <w:sz w:val="24"/>
                <w:szCs w:val="24"/>
              </w:rPr>
              <w:t>Женя Иванова Димитрова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Калина Атанасова Даскалова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ЗАМ.-ПРЕДСЕДАТЕЛ:</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Красимир Димитров Милков</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СЕКРЕТАР:</w:t>
            </w: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Сюзан Зекерие Рамис</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Александрина Богомилова Желязкова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Дарина Николова Колева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Петя Кирова Славова</w:t>
            </w:r>
          </w:p>
        </w:tc>
      </w:tr>
      <w:tr w:rsidR="004745BA" w:rsidRPr="004745BA" w:rsidTr="00AE5209">
        <w:trPr>
          <w:trHeight w:val="703"/>
        </w:trPr>
        <w:tc>
          <w:tcPr>
            <w:tcW w:w="3114" w:type="dxa"/>
            <w:vAlign w:val="center"/>
          </w:tcPr>
          <w:p w:rsidR="00116273" w:rsidRPr="004745BA" w:rsidRDefault="00116273" w:rsidP="00AE5209">
            <w:pPr>
              <w:rPr>
                <w:rFonts w:ascii="Times New Roman" w:hAnsi="Times New Roman"/>
                <w:sz w:val="24"/>
                <w:szCs w:val="24"/>
              </w:rPr>
            </w:pPr>
          </w:p>
        </w:tc>
        <w:tc>
          <w:tcPr>
            <w:tcW w:w="5948" w:type="dxa"/>
            <w:vAlign w:val="center"/>
          </w:tcPr>
          <w:p w:rsidR="00116273" w:rsidRPr="004745BA" w:rsidRDefault="00116273" w:rsidP="00AE5209">
            <w:pPr>
              <w:rPr>
                <w:rFonts w:ascii="Times New Roman" w:hAnsi="Times New Roman"/>
                <w:sz w:val="24"/>
                <w:szCs w:val="24"/>
              </w:rPr>
            </w:pPr>
            <w:r w:rsidRPr="004745BA">
              <w:rPr>
                <w:rFonts w:ascii="Times New Roman" w:hAnsi="Times New Roman"/>
                <w:sz w:val="24"/>
                <w:szCs w:val="24"/>
              </w:rPr>
              <w:t>Цонка Стоянова Енчева</w:t>
            </w:r>
          </w:p>
        </w:tc>
      </w:tr>
      <w:bookmarkEnd w:id="0"/>
    </w:tbl>
    <w:p w:rsidR="00116273" w:rsidRPr="004745BA" w:rsidRDefault="00116273" w:rsidP="00116273">
      <w:pPr>
        <w:pStyle w:val="a8"/>
        <w:jc w:val="both"/>
        <w:rPr>
          <w:rFonts w:ascii="Times New Roman" w:hAnsi="Times New Roman"/>
          <w:sz w:val="24"/>
          <w:szCs w:val="24"/>
          <w:lang w:eastAsia="bg-BG"/>
        </w:rPr>
      </w:pP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ОТСЪСТВАТ: </w:t>
      </w:r>
      <w:r w:rsidR="008C1B6C" w:rsidRPr="004745BA">
        <w:rPr>
          <w:rFonts w:ascii="Times New Roman" w:hAnsi="Times New Roman"/>
          <w:sz w:val="24"/>
          <w:szCs w:val="24"/>
        </w:rPr>
        <w:t xml:space="preserve">Димчо Илиев </w:t>
      </w:r>
      <w:proofErr w:type="spellStart"/>
      <w:r w:rsidR="008C1B6C" w:rsidRPr="004745BA">
        <w:rPr>
          <w:rFonts w:ascii="Times New Roman" w:hAnsi="Times New Roman"/>
          <w:sz w:val="24"/>
          <w:szCs w:val="24"/>
        </w:rPr>
        <w:t>Илиев</w:t>
      </w:r>
      <w:proofErr w:type="spellEnd"/>
    </w:p>
    <w:p w:rsidR="00116273" w:rsidRPr="004745BA" w:rsidRDefault="00116273" w:rsidP="00116273">
      <w:pPr>
        <w:pStyle w:val="a8"/>
        <w:jc w:val="both"/>
        <w:rPr>
          <w:rFonts w:ascii="Times New Roman" w:hAnsi="Times New Roman"/>
          <w:sz w:val="24"/>
          <w:szCs w:val="24"/>
          <w:lang w:eastAsia="bg-BG"/>
        </w:rPr>
      </w:pP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 xml:space="preserve">Заседанието беше открито в </w:t>
      </w:r>
      <w:r w:rsidR="000D1DA2">
        <w:rPr>
          <w:rFonts w:ascii="Times New Roman" w:hAnsi="Times New Roman"/>
          <w:sz w:val="24"/>
          <w:szCs w:val="24"/>
          <w:lang w:eastAsia="bg-BG"/>
        </w:rPr>
        <w:t>17</w:t>
      </w:r>
      <w:r w:rsidRPr="004745BA">
        <w:rPr>
          <w:rFonts w:ascii="Times New Roman" w:hAnsi="Times New Roman"/>
          <w:sz w:val="24"/>
          <w:szCs w:val="24"/>
          <w:lang w:eastAsia="bg-BG"/>
        </w:rPr>
        <w:t>:</w:t>
      </w:r>
      <w:r w:rsidR="0081694C">
        <w:rPr>
          <w:rFonts w:ascii="Times New Roman" w:hAnsi="Times New Roman"/>
          <w:sz w:val="24"/>
          <w:szCs w:val="24"/>
          <w:lang w:eastAsia="bg-BG"/>
        </w:rPr>
        <w:t>30</w:t>
      </w:r>
      <w:r w:rsidRPr="004745BA">
        <w:rPr>
          <w:rFonts w:ascii="Times New Roman" w:hAnsi="Times New Roman"/>
          <w:sz w:val="24"/>
          <w:szCs w:val="24"/>
          <w:lang w:eastAsia="bg-BG"/>
        </w:rPr>
        <w:t xml:space="preserve"> часа и председателствано от Председателя на ОИК - Добрич</w:t>
      </w:r>
      <w:r w:rsidRPr="004745BA">
        <w:rPr>
          <w:rFonts w:ascii="Times New Roman" w:hAnsi="Times New Roman"/>
          <w:sz w:val="24"/>
          <w:szCs w:val="24"/>
          <w:lang w:val="en-US" w:eastAsia="bg-BG"/>
        </w:rPr>
        <w:t>,</w:t>
      </w:r>
      <w:r w:rsidRPr="004745BA">
        <w:rPr>
          <w:rFonts w:ascii="Times New Roman" w:hAnsi="Times New Roman"/>
          <w:sz w:val="24"/>
          <w:szCs w:val="24"/>
          <w:lang w:eastAsia="bg-BG"/>
        </w:rPr>
        <w:t xml:space="preserve"> Цонка Велкова.</w:t>
      </w:r>
    </w:p>
    <w:p w:rsidR="00116273" w:rsidRPr="004745BA" w:rsidRDefault="00116273" w:rsidP="00116273">
      <w:pPr>
        <w:pStyle w:val="a8"/>
        <w:ind w:firstLine="708"/>
        <w:jc w:val="both"/>
        <w:rPr>
          <w:rFonts w:ascii="Times New Roman" w:hAnsi="Times New Roman"/>
          <w:sz w:val="24"/>
          <w:szCs w:val="24"/>
          <w:lang w:eastAsia="bg-BG"/>
        </w:rPr>
      </w:pPr>
      <w:r w:rsidRPr="004745BA">
        <w:rPr>
          <w:rFonts w:ascii="Times New Roman" w:hAnsi="Times New Roman"/>
          <w:sz w:val="24"/>
          <w:szCs w:val="24"/>
          <w:lang w:eastAsia="bg-BG"/>
        </w:rPr>
        <w:t>Същата предложи заседанието да се проведе при следния дневен ред:</w:t>
      </w:r>
    </w:p>
    <w:p w:rsidR="00116273" w:rsidRPr="004745BA" w:rsidRDefault="00116273" w:rsidP="00116273">
      <w:pPr>
        <w:pStyle w:val="a8"/>
        <w:jc w:val="both"/>
        <w:rPr>
          <w:rFonts w:ascii="Times New Roman" w:hAnsi="Times New Roman"/>
          <w:b/>
          <w:sz w:val="24"/>
          <w:szCs w:val="24"/>
        </w:rPr>
      </w:pPr>
    </w:p>
    <w:p w:rsidR="000D1DA2" w:rsidRPr="000D1DA2" w:rsidRDefault="000D1DA2" w:rsidP="000D1DA2">
      <w:pPr>
        <w:numPr>
          <w:ilvl w:val="0"/>
          <w:numId w:val="12"/>
        </w:numPr>
        <w:spacing w:after="0" w:line="240" w:lineRule="auto"/>
        <w:jc w:val="both"/>
        <w:rPr>
          <w:rFonts w:ascii="Times New Roman" w:hAnsi="Times New Roman"/>
          <w:sz w:val="24"/>
          <w:szCs w:val="24"/>
        </w:rPr>
      </w:pPr>
      <w:r w:rsidRPr="000D1DA2">
        <w:rPr>
          <w:rFonts w:ascii="Times New Roman" w:hAnsi="Times New Roman"/>
          <w:sz w:val="24"/>
          <w:szCs w:val="24"/>
          <w:shd w:val="clear" w:color="auto" w:fill="FFFFFF"/>
        </w:rPr>
        <w:t>Проекти на решения, свързани със съставите на СИК в Община Добрич при произвеждане на изборите за  кметове на втори тур на 05  ноември 2023г.</w:t>
      </w:r>
    </w:p>
    <w:p w:rsidR="000D1DA2" w:rsidRPr="000D1DA2" w:rsidRDefault="000D1DA2" w:rsidP="000D1DA2">
      <w:pPr>
        <w:numPr>
          <w:ilvl w:val="0"/>
          <w:numId w:val="12"/>
        </w:numPr>
        <w:spacing w:after="0" w:line="240" w:lineRule="auto"/>
        <w:jc w:val="both"/>
        <w:rPr>
          <w:rFonts w:ascii="Times New Roman" w:hAnsi="Times New Roman"/>
          <w:sz w:val="24"/>
          <w:szCs w:val="24"/>
        </w:rPr>
      </w:pPr>
      <w:r w:rsidRPr="000D1DA2">
        <w:rPr>
          <w:rFonts w:ascii="Times New Roman" w:hAnsi="Times New Roman"/>
          <w:sz w:val="24"/>
          <w:szCs w:val="24"/>
        </w:rPr>
        <w:t>Заличаване на избран общински съветник от кандидатската листа на  КП „ПРОДЪЛЖАВАМЕ ПРОМЯНАТА – ДЕМОКРАТИЧНА БЪЛГАРИЯ“ кандидат за общински съветник.</w:t>
      </w:r>
    </w:p>
    <w:p w:rsidR="000D1DA2" w:rsidRPr="000D1DA2" w:rsidRDefault="000D1DA2" w:rsidP="000D1DA2">
      <w:pPr>
        <w:numPr>
          <w:ilvl w:val="0"/>
          <w:numId w:val="12"/>
        </w:numPr>
        <w:spacing w:after="0" w:line="240" w:lineRule="auto"/>
        <w:jc w:val="both"/>
        <w:rPr>
          <w:rFonts w:ascii="Times New Roman" w:hAnsi="Times New Roman"/>
          <w:sz w:val="24"/>
          <w:szCs w:val="24"/>
        </w:rPr>
      </w:pPr>
      <w:r w:rsidRPr="000D1DA2">
        <w:rPr>
          <w:rFonts w:ascii="Times New Roman" w:hAnsi="Times New Roman"/>
          <w:sz w:val="24"/>
          <w:szCs w:val="24"/>
          <w:lang w:eastAsia="bg-BG"/>
        </w:rPr>
        <w:t>Разни.</w:t>
      </w:r>
    </w:p>
    <w:p w:rsidR="000D1DA2" w:rsidRPr="000D1DA2" w:rsidRDefault="000D1DA2" w:rsidP="000D1DA2"/>
    <w:p w:rsidR="00116273" w:rsidRPr="004745BA" w:rsidRDefault="00116273" w:rsidP="00116273">
      <w:pPr>
        <w:pStyle w:val="1"/>
        <w:ind w:firstLine="708"/>
        <w:jc w:val="both"/>
        <w:rPr>
          <w:rFonts w:ascii="Times New Roman" w:eastAsia="Times New Roman" w:hAnsi="Times New Roman" w:cs="Times New Roman"/>
          <w:color w:val="auto"/>
          <w:szCs w:val="24"/>
        </w:rPr>
      </w:pPr>
      <w:r w:rsidRPr="004745BA">
        <w:rPr>
          <w:rFonts w:ascii="Times New Roman" w:eastAsia="Times New Roman" w:hAnsi="Times New Roman" w:cs="Times New Roman"/>
          <w:color w:val="auto"/>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16273" w:rsidRPr="004745BA" w:rsidRDefault="00116273" w:rsidP="00116273">
      <w:pPr>
        <w:pStyle w:val="a3"/>
        <w:shd w:val="clear" w:color="auto" w:fill="FFFFFF"/>
        <w:spacing w:before="0" w:beforeAutospacing="0" w:after="0" w:afterAutospacing="0"/>
        <w:ind w:left="720"/>
        <w:jc w:val="both"/>
      </w:pPr>
      <w:r w:rsidRPr="004745BA">
        <w:tab/>
      </w:r>
    </w:p>
    <w:p w:rsidR="00116273" w:rsidRPr="004745BA" w:rsidRDefault="008C1B6C" w:rsidP="00116273">
      <w:pPr>
        <w:pStyle w:val="a3"/>
        <w:shd w:val="clear" w:color="auto" w:fill="FFFFFF"/>
        <w:spacing w:before="0" w:beforeAutospacing="0" w:after="0" w:afterAutospacing="0"/>
        <w:ind w:left="720"/>
        <w:jc w:val="both"/>
      </w:pPr>
      <w:r>
        <w:lastRenderedPageBreak/>
        <w:t>Гласували: 10</w:t>
      </w:r>
      <w:r w:rsidR="00116273" w:rsidRPr="004745BA">
        <w:t xml:space="preserve">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B33C59" w:rsidRPr="00B215C7" w:rsidRDefault="00B33C59" w:rsidP="00B33C59">
      <w:pPr>
        <w:pStyle w:val="a7"/>
        <w:spacing w:before="100" w:beforeAutospacing="1" w:after="100" w:afterAutospacing="1" w:line="240" w:lineRule="auto"/>
        <w:ind w:left="0" w:firstLine="708"/>
        <w:rPr>
          <w:rFonts w:ascii="Times New Roman" w:eastAsia="Times New Roman" w:hAnsi="Times New Roman"/>
          <w:b/>
          <w:sz w:val="24"/>
          <w:szCs w:val="24"/>
          <w:u w:val="single"/>
        </w:rPr>
      </w:pPr>
      <w:r w:rsidRPr="00B215C7">
        <w:rPr>
          <w:rFonts w:ascii="Times New Roman" w:hAnsi="Times New Roman"/>
          <w:b/>
          <w:sz w:val="24"/>
          <w:szCs w:val="24"/>
          <w:u w:val="single"/>
        </w:rPr>
        <w:t>По точка първа от дневния ред :</w:t>
      </w:r>
    </w:p>
    <w:p w:rsidR="00B33C59" w:rsidRPr="00B215C7" w:rsidRDefault="00B33C59" w:rsidP="00B33C59">
      <w:pPr>
        <w:spacing w:before="100" w:beforeAutospacing="1" w:after="100" w:afterAutospacing="1" w:line="240" w:lineRule="auto"/>
        <w:ind w:firstLine="708"/>
        <w:jc w:val="both"/>
        <w:rPr>
          <w:rFonts w:ascii="Times New Roman" w:eastAsia="Times New Roman" w:hAnsi="Times New Roman"/>
          <w:sz w:val="24"/>
          <w:szCs w:val="24"/>
          <w:lang w:eastAsia="bg-BG"/>
        </w:rPr>
      </w:pPr>
      <w:r w:rsidRPr="00B215C7">
        <w:rPr>
          <w:rFonts w:ascii="Times New Roman" w:eastAsia="Times New Roman" w:hAnsi="Times New Roman"/>
          <w:sz w:val="24"/>
          <w:szCs w:val="24"/>
          <w:lang w:eastAsia="bg-BG"/>
        </w:rPr>
        <w:t xml:space="preserve">Входящата кореспонденция бе докладвана от </w:t>
      </w:r>
      <w:r>
        <w:rPr>
          <w:rFonts w:ascii="Times New Roman" w:eastAsia="Times New Roman" w:hAnsi="Times New Roman"/>
          <w:sz w:val="24"/>
          <w:szCs w:val="24"/>
          <w:lang w:eastAsia="bg-BG"/>
        </w:rPr>
        <w:t>председателя – Цонка Енчева</w:t>
      </w:r>
    </w:p>
    <w:p w:rsidR="00116273" w:rsidRPr="004745BA" w:rsidRDefault="00B33C59" w:rsidP="00116273">
      <w:pPr>
        <w:pStyle w:val="a7"/>
        <w:spacing w:before="100" w:beforeAutospacing="1" w:after="100" w:afterAutospacing="1" w:line="240" w:lineRule="auto"/>
        <w:ind w:left="0" w:firstLine="708"/>
        <w:rPr>
          <w:rFonts w:ascii="Times New Roman" w:eastAsia="Times New Roman" w:hAnsi="Times New Roman"/>
          <w:b/>
          <w:sz w:val="24"/>
          <w:szCs w:val="24"/>
          <w:u w:val="single"/>
        </w:rPr>
      </w:pPr>
      <w:r>
        <w:rPr>
          <w:rFonts w:ascii="Times New Roman" w:hAnsi="Times New Roman"/>
          <w:b/>
          <w:sz w:val="24"/>
          <w:szCs w:val="24"/>
          <w:u w:val="single"/>
        </w:rPr>
        <w:t>По точка втора</w:t>
      </w:r>
      <w:r w:rsidR="00116273" w:rsidRPr="004745BA">
        <w:rPr>
          <w:rFonts w:ascii="Times New Roman" w:hAnsi="Times New Roman"/>
          <w:b/>
          <w:sz w:val="24"/>
          <w:szCs w:val="24"/>
          <w:u w:val="single"/>
        </w:rPr>
        <w:t xml:space="preserve"> от дневния ред :</w:t>
      </w:r>
    </w:p>
    <w:p w:rsidR="0073478F" w:rsidRPr="0073478F" w:rsidRDefault="00116273" w:rsidP="0073478F">
      <w:pPr>
        <w:pStyle w:val="a3"/>
        <w:shd w:val="clear" w:color="auto" w:fill="FFFFFF"/>
        <w:spacing w:before="0" w:beforeAutospacing="0" w:after="150" w:afterAutospacing="0"/>
        <w:ind w:firstLine="708"/>
        <w:jc w:val="both"/>
        <w:rPr>
          <w:b/>
          <w:bCs/>
        </w:rPr>
      </w:pPr>
      <w:r w:rsidRPr="004745BA">
        <w:t xml:space="preserve">Председателят на ОИК Добрич, Цонка Велкова предложи проекти за решение, относно </w:t>
      </w:r>
      <w:r w:rsidR="0073478F" w:rsidRPr="0073478F">
        <w:rPr>
          <w:shd w:val="clear" w:color="auto" w:fill="FFFFFF"/>
        </w:rPr>
        <w:t>промени в състава на СИК на Партия</w:t>
      </w:r>
      <w:r w:rsidR="0073478F" w:rsidRPr="0073478F">
        <w:rPr>
          <w:bCs/>
        </w:rPr>
        <w:t xml:space="preserve">  „ВЪЗРАЖДАНЕ“ </w:t>
      </w:r>
      <w:r w:rsidR="0073478F" w:rsidRPr="0073478F">
        <w:rPr>
          <w:shd w:val="clear" w:color="auto" w:fill="FFFFFF"/>
        </w:rPr>
        <w:t xml:space="preserve"> в Община Добрич при произвеждане на изборите </w:t>
      </w:r>
      <w:r w:rsidR="0073478F" w:rsidRPr="0073478F">
        <w:rPr>
          <w:rFonts w:eastAsia="Calibri"/>
          <w:bCs/>
          <w:lang w:eastAsia="en-US"/>
        </w:rPr>
        <w:t>за  кметове на втори тур на 05  ноември 2023г.</w:t>
      </w:r>
    </w:p>
    <w:p w:rsidR="0073478F" w:rsidRPr="0073478F" w:rsidRDefault="0073478F" w:rsidP="0073478F">
      <w:pPr>
        <w:shd w:val="clear" w:color="auto" w:fill="FFFFFF"/>
        <w:spacing w:after="150" w:line="240" w:lineRule="auto"/>
        <w:ind w:firstLine="708"/>
        <w:jc w:val="both"/>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В ОИК Добрич е постъпил</w:t>
      </w:r>
      <w:r w:rsidRPr="0073478F">
        <w:rPr>
          <w:rFonts w:ascii="Times New Roman" w:eastAsia="Times New Roman" w:hAnsi="Times New Roman"/>
          <w:sz w:val="24"/>
          <w:szCs w:val="24"/>
          <w:lang w:val="en-US" w:eastAsia="bg-BG"/>
        </w:rPr>
        <w:t>и</w:t>
      </w:r>
      <w:r w:rsidRPr="0073478F">
        <w:rPr>
          <w:rFonts w:ascii="Times New Roman" w:eastAsia="Times New Roman" w:hAnsi="Times New Roman"/>
          <w:sz w:val="24"/>
          <w:szCs w:val="24"/>
          <w:lang w:eastAsia="bg-BG"/>
        </w:rPr>
        <w:t xml:space="preserve"> предложения с вх. № 278-МИ/31.10.2023г. от Георги Росенов </w:t>
      </w:r>
      <w:proofErr w:type="spellStart"/>
      <w:r w:rsidRPr="0073478F">
        <w:rPr>
          <w:rFonts w:ascii="Times New Roman" w:eastAsia="Times New Roman" w:hAnsi="Times New Roman"/>
          <w:sz w:val="24"/>
          <w:szCs w:val="24"/>
          <w:lang w:eastAsia="bg-BG"/>
        </w:rPr>
        <w:t>Джендов</w:t>
      </w:r>
      <w:proofErr w:type="spellEnd"/>
      <w:r w:rsidRPr="0073478F">
        <w:rPr>
          <w:rFonts w:ascii="Times New Roman" w:eastAsia="Times New Roman" w:hAnsi="Times New Roman"/>
          <w:sz w:val="24"/>
          <w:szCs w:val="24"/>
          <w:lang w:eastAsia="bg-BG"/>
        </w:rPr>
        <w:t xml:space="preserve">, упълномощен представител на Партия </w:t>
      </w:r>
      <w:r w:rsidRPr="0073478F">
        <w:rPr>
          <w:rFonts w:ascii="Times New Roman" w:eastAsia="Times New Roman" w:hAnsi="Times New Roman"/>
          <w:bCs/>
          <w:sz w:val="24"/>
          <w:szCs w:val="24"/>
          <w:lang w:eastAsia="bg-BG"/>
        </w:rPr>
        <w:t>„ВЪЗРАЖДАНЕ“</w:t>
      </w:r>
      <w:r w:rsidRPr="0073478F">
        <w:rPr>
          <w:rFonts w:ascii="Times New Roman" w:eastAsia="Times New Roman" w:hAnsi="Times New Roman"/>
          <w:b/>
          <w:bCs/>
          <w:sz w:val="24"/>
          <w:szCs w:val="24"/>
          <w:lang w:eastAsia="bg-BG"/>
        </w:rPr>
        <w:t xml:space="preserve"> </w:t>
      </w:r>
      <w:r w:rsidRPr="0073478F">
        <w:rPr>
          <w:rFonts w:ascii="Times New Roman" w:eastAsia="Times New Roman" w:hAnsi="Times New Roman"/>
          <w:sz w:val="24"/>
          <w:szCs w:val="24"/>
          <w:lang w:eastAsia="bg-BG"/>
        </w:rPr>
        <w:t xml:space="preserve">за промяна в състава на СИК в Община Добрич. </w:t>
      </w:r>
    </w:p>
    <w:p w:rsidR="0073478F" w:rsidRPr="0073478F" w:rsidRDefault="0073478F" w:rsidP="0073478F">
      <w:pPr>
        <w:shd w:val="clear" w:color="auto" w:fill="FFFFFF"/>
        <w:spacing w:after="150" w:line="240" w:lineRule="auto"/>
        <w:ind w:firstLine="708"/>
        <w:jc w:val="both"/>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 xml:space="preserve">Предвид изложеното и на основание </w:t>
      </w:r>
      <w:r w:rsidRPr="0073478F">
        <w:rPr>
          <w:rFonts w:ascii="Times New Roman" w:hAnsi="Times New Roman"/>
          <w:sz w:val="24"/>
          <w:szCs w:val="24"/>
        </w:rPr>
        <w:t>чл.87, ал.1, т.5 от Изборния кодекс</w:t>
      </w:r>
      <w:r w:rsidRPr="0073478F">
        <w:rPr>
          <w:rFonts w:ascii="Times New Roman" w:eastAsia="Times New Roman" w:hAnsi="Times New Roman"/>
          <w:sz w:val="24"/>
          <w:szCs w:val="24"/>
          <w:lang w:eastAsia="bg-BG"/>
        </w:rPr>
        <w:t>, Общинска избирателна комисия Добрич,</w:t>
      </w:r>
    </w:p>
    <w:p w:rsidR="0073478F" w:rsidRPr="0073478F" w:rsidRDefault="0073478F" w:rsidP="0073478F">
      <w:pPr>
        <w:shd w:val="clear" w:color="auto" w:fill="FFFFFF"/>
        <w:tabs>
          <w:tab w:val="left" w:pos="0"/>
          <w:tab w:val="left" w:pos="567"/>
        </w:tabs>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РЕШИ:</w:t>
      </w:r>
    </w:p>
    <w:p w:rsidR="0073478F" w:rsidRPr="0073478F" w:rsidRDefault="0073478F" w:rsidP="0073478F">
      <w:pPr>
        <w:shd w:val="clear" w:color="auto" w:fill="FFFFFF"/>
        <w:tabs>
          <w:tab w:val="left" w:pos="0"/>
          <w:tab w:val="left" w:pos="567"/>
        </w:tabs>
        <w:spacing w:after="0" w:line="240" w:lineRule="auto"/>
        <w:ind w:firstLine="708"/>
        <w:jc w:val="center"/>
        <w:rPr>
          <w:rFonts w:ascii="Times New Roman" w:eastAsia="Times New Roman" w:hAnsi="Times New Roman"/>
          <w:b/>
          <w:bCs/>
          <w:sz w:val="24"/>
          <w:szCs w:val="24"/>
          <w:lang w:eastAsia="bg-BG"/>
        </w:rPr>
      </w:pPr>
    </w:p>
    <w:p w:rsidR="0073478F" w:rsidRPr="0073478F" w:rsidRDefault="0073478F" w:rsidP="0073478F">
      <w:pPr>
        <w:shd w:val="clear" w:color="auto" w:fill="FFFFFF"/>
        <w:spacing w:after="0" w:line="240" w:lineRule="auto"/>
        <w:ind w:left="1080"/>
        <w:jc w:val="both"/>
        <w:rPr>
          <w:rFonts w:ascii="Times New Roman" w:eastAsia="Times New Roman" w:hAnsi="Times New Roman"/>
          <w:sz w:val="24"/>
          <w:szCs w:val="24"/>
          <w:shd w:val="clear" w:color="auto" w:fill="FFFFFF"/>
          <w:lang w:eastAsia="bg-BG"/>
        </w:rPr>
      </w:pPr>
      <w:r w:rsidRPr="0073478F">
        <w:rPr>
          <w:rFonts w:ascii="Times New Roman" w:eastAsia="Times New Roman" w:hAnsi="Times New Roman"/>
          <w:b/>
          <w:sz w:val="24"/>
          <w:szCs w:val="24"/>
          <w:shd w:val="clear" w:color="auto" w:fill="FFFFFF"/>
          <w:lang w:eastAsia="bg-BG"/>
        </w:rPr>
        <w:t>Заменя</w:t>
      </w:r>
      <w:r w:rsidRPr="0073478F">
        <w:rPr>
          <w:rFonts w:ascii="Times New Roman" w:eastAsia="Times New Roman" w:hAnsi="Times New Roman"/>
          <w:sz w:val="24"/>
          <w:szCs w:val="24"/>
          <w:shd w:val="clear" w:color="auto" w:fill="FFFFFF"/>
          <w:lang w:eastAsia="bg-BG"/>
        </w:rPr>
        <w:t xml:space="preserve"> членове от състава на Партия</w:t>
      </w:r>
      <w:r w:rsidRPr="0073478F">
        <w:rPr>
          <w:rFonts w:ascii="Times New Roman" w:eastAsia="Times New Roman" w:hAnsi="Times New Roman"/>
          <w:bCs/>
          <w:sz w:val="24"/>
          <w:szCs w:val="24"/>
          <w:lang w:eastAsia="bg-BG"/>
        </w:rPr>
        <w:t xml:space="preserve"> „ВЪЗРАЖДАНЕ“</w:t>
      </w:r>
      <w:r w:rsidRPr="0073478F">
        <w:rPr>
          <w:rFonts w:ascii="Times New Roman" w:eastAsia="Times New Roman" w:hAnsi="Times New Roman"/>
          <w:sz w:val="24"/>
          <w:szCs w:val="24"/>
          <w:shd w:val="clear" w:color="auto" w:fill="FFFFFF"/>
          <w:lang w:eastAsia="bg-BG"/>
        </w:rPr>
        <w:t xml:space="preserve"> в посочените в предложението секционни избирателни комисии в Община Добрич, както следва:</w:t>
      </w:r>
    </w:p>
    <w:tbl>
      <w:tblPr>
        <w:tblW w:w="8657" w:type="dxa"/>
        <w:tblInd w:w="1003" w:type="dxa"/>
        <w:tblCellMar>
          <w:left w:w="70" w:type="dxa"/>
          <w:right w:w="70" w:type="dxa"/>
        </w:tblCellMar>
        <w:tblLook w:val="04A0" w:firstRow="1" w:lastRow="0" w:firstColumn="1" w:lastColumn="0" w:noHBand="0" w:noVBand="1"/>
      </w:tblPr>
      <w:tblGrid>
        <w:gridCol w:w="1139"/>
        <w:gridCol w:w="1823"/>
        <w:gridCol w:w="3432"/>
        <w:gridCol w:w="2263"/>
      </w:tblGrid>
      <w:tr w:rsidR="0073478F" w:rsidRPr="0073478F" w:rsidTr="001452CF">
        <w:trPr>
          <w:trHeight w:val="315"/>
        </w:trPr>
        <w:tc>
          <w:tcPr>
            <w:tcW w:w="1139" w:type="dxa"/>
            <w:tcBorders>
              <w:top w:val="nil"/>
              <w:left w:val="nil"/>
              <w:bottom w:val="nil"/>
              <w:right w:val="nil"/>
            </w:tcBorders>
            <w:shd w:val="clear" w:color="auto" w:fill="auto"/>
            <w:noWrap/>
            <w:vAlign w:val="bottom"/>
            <w:hideMark/>
          </w:tcPr>
          <w:p w:rsidR="0073478F" w:rsidRPr="0073478F" w:rsidRDefault="0073478F" w:rsidP="0073478F">
            <w:pPr>
              <w:spacing w:after="0" w:line="240" w:lineRule="auto"/>
              <w:rPr>
                <w:rFonts w:ascii="Times New Roman" w:eastAsia="Times New Roman" w:hAnsi="Times New Roman"/>
                <w:sz w:val="24"/>
                <w:szCs w:val="24"/>
                <w:lang w:eastAsia="bg-BG"/>
              </w:rPr>
            </w:pPr>
          </w:p>
        </w:tc>
        <w:tc>
          <w:tcPr>
            <w:tcW w:w="5255" w:type="dxa"/>
            <w:gridSpan w:val="2"/>
            <w:tcBorders>
              <w:top w:val="nil"/>
              <w:left w:val="nil"/>
              <w:bottom w:val="nil"/>
              <w:right w:val="nil"/>
            </w:tcBorders>
            <w:shd w:val="clear" w:color="auto" w:fill="auto"/>
            <w:noWrap/>
            <w:vAlign w:val="bottom"/>
            <w:hideMark/>
          </w:tcPr>
          <w:p w:rsidR="0073478F" w:rsidRPr="0073478F" w:rsidRDefault="0073478F" w:rsidP="0073478F">
            <w:pPr>
              <w:spacing w:after="0" w:line="240" w:lineRule="auto"/>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А. На мястото на:</w:t>
            </w:r>
          </w:p>
        </w:tc>
        <w:tc>
          <w:tcPr>
            <w:tcW w:w="2263" w:type="dxa"/>
            <w:tcBorders>
              <w:top w:val="nil"/>
              <w:left w:val="nil"/>
              <w:bottom w:val="nil"/>
              <w:right w:val="nil"/>
            </w:tcBorders>
            <w:shd w:val="clear" w:color="auto" w:fill="auto"/>
            <w:noWrap/>
            <w:vAlign w:val="bottom"/>
            <w:hideMark/>
          </w:tcPr>
          <w:p w:rsidR="0073478F" w:rsidRPr="0073478F" w:rsidRDefault="0073478F" w:rsidP="0073478F">
            <w:pPr>
              <w:spacing w:after="0" w:line="240" w:lineRule="auto"/>
              <w:rPr>
                <w:rFonts w:ascii="Times New Roman" w:eastAsia="Times New Roman" w:hAnsi="Times New Roman"/>
                <w:sz w:val="20"/>
                <w:szCs w:val="20"/>
                <w:lang w:eastAsia="bg-BG"/>
              </w:rPr>
            </w:pPr>
          </w:p>
        </w:tc>
      </w:tr>
      <w:tr w:rsidR="0073478F" w:rsidRPr="0073478F" w:rsidTr="001452CF">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СИК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Длъжност</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Име, презиме и фамилия</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Партия/ Коалиция</w:t>
            </w:r>
          </w:p>
        </w:tc>
      </w:tr>
      <w:tr w:rsidR="0073478F" w:rsidRPr="0073478F" w:rsidTr="001452CF">
        <w:trPr>
          <w:trHeight w:val="300"/>
        </w:trPr>
        <w:tc>
          <w:tcPr>
            <w:tcW w:w="1139" w:type="dxa"/>
            <w:tcBorders>
              <w:top w:val="nil"/>
              <w:left w:val="single" w:sz="4" w:space="0" w:color="auto"/>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eastAsia="Times New Roman" w:hAnsi="Times New Roman"/>
              </w:rPr>
            </w:pPr>
            <w:r w:rsidRPr="0073478F">
              <w:rPr>
                <w:rFonts w:ascii="Times New Roman" w:hAnsi="Times New Roman"/>
              </w:rPr>
              <w:t>082800034</w:t>
            </w:r>
          </w:p>
        </w:tc>
        <w:tc>
          <w:tcPr>
            <w:tcW w:w="182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член</w:t>
            </w:r>
          </w:p>
        </w:tc>
        <w:tc>
          <w:tcPr>
            <w:tcW w:w="3432"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Таня Пенева Василева</w:t>
            </w:r>
          </w:p>
        </w:tc>
        <w:tc>
          <w:tcPr>
            <w:tcW w:w="226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after="0" w:line="240" w:lineRule="auto"/>
              <w:jc w:val="center"/>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ВЪЗРАЖДАНЕ</w:t>
            </w:r>
          </w:p>
        </w:tc>
      </w:tr>
      <w:tr w:rsidR="0073478F" w:rsidRPr="0073478F" w:rsidTr="001452CF">
        <w:trPr>
          <w:trHeight w:val="300"/>
        </w:trPr>
        <w:tc>
          <w:tcPr>
            <w:tcW w:w="1139" w:type="dxa"/>
            <w:tcBorders>
              <w:top w:val="nil"/>
              <w:left w:val="single" w:sz="4" w:space="0" w:color="auto"/>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rPr>
            </w:pPr>
            <w:r w:rsidRPr="0073478F">
              <w:rPr>
                <w:rFonts w:ascii="Times New Roman" w:hAnsi="Times New Roman"/>
              </w:rPr>
              <w:t>082800094</w:t>
            </w:r>
          </w:p>
        </w:tc>
        <w:tc>
          <w:tcPr>
            <w:tcW w:w="182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член</w:t>
            </w:r>
          </w:p>
        </w:tc>
        <w:tc>
          <w:tcPr>
            <w:tcW w:w="3432"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Иван Генчев Витанов</w:t>
            </w:r>
          </w:p>
        </w:tc>
        <w:tc>
          <w:tcPr>
            <w:tcW w:w="226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after="0" w:line="240" w:lineRule="auto"/>
              <w:jc w:val="center"/>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ВЪЗРАЖДАНЕ</w:t>
            </w:r>
          </w:p>
        </w:tc>
      </w:tr>
      <w:tr w:rsidR="0073478F" w:rsidRPr="0073478F" w:rsidTr="001452CF">
        <w:trPr>
          <w:trHeight w:val="315"/>
        </w:trPr>
        <w:tc>
          <w:tcPr>
            <w:tcW w:w="1139" w:type="dxa"/>
            <w:tcBorders>
              <w:top w:val="nil"/>
              <w:left w:val="nil"/>
              <w:bottom w:val="nil"/>
              <w:right w:val="nil"/>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sz w:val="20"/>
                <w:szCs w:val="20"/>
                <w:lang w:eastAsia="bg-BG"/>
              </w:rPr>
            </w:pPr>
          </w:p>
        </w:tc>
        <w:tc>
          <w:tcPr>
            <w:tcW w:w="5255" w:type="dxa"/>
            <w:gridSpan w:val="2"/>
            <w:tcBorders>
              <w:top w:val="nil"/>
              <w:left w:val="nil"/>
              <w:bottom w:val="nil"/>
              <w:right w:val="nil"/>
            </w:tcBorders>
            <w:shd w:val="clear" w:color="auto" w:fill="auto"/>
            <w:noWrap/>
            <w:vAlign w:val="bottom"/>
            <w:hideMark/>
          </w:tcPr>
          <w:p w:rsidR="0073478F" w:rsidRPr="0073478F" w:rsidRDefault="0073478F" w:rsidP="0073478F">
            <w:pPr>
              <w:spacing w:after="0" w:line="240" w:lineRule="auto"/>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Б. Да се назначи:</w:t>
            </w:r>
          </w:p>
        </w:tc>
        <w:tc>
          <w:tcPr>
            <w:tcW w:w="2263" w:type="dxa"/>
            <w:tcBorders>
              <w:top w:val="nil"/>
              <w:left w:val="nil"/>
              <w:bottom w:val="nil"/>
              <w:right w:val="nil"/>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sz w:val="20"/>
                <w:szCs w:val="20"/>
                <w:lang w:eastAsia="bg-BG"/>
              </w:rPr>
            </w:pPr>
          </w:p>
        </w:tc>
      </w:tr>
      <w:tr w:rsidR="0073478F" w:rsidRPr="0073478F" w:rsidTr="001452CF">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СИК №</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Длъжност</w:t>
            </w:r>
          </w:p>
        </w:tc>
        <w:tc>
          <w:tcPr>
            <w:tcW w:w="3432"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Име, презиме и фамилия</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rsidR="0073478F" w:rsidRPr="0073478F" w:rsidRDefault="0073478F" w:rsidP="0073478F">
            <w:pPr>
              <w:spacing w:after="0" w:line="240" w:lineRule="auto"/>
              <w:jc w:val="center"/>
              <w:rPr>
                <w:rFonts w:ascii="Times New Roman" w:eastAsia="Times New Roman" w:hAnsi="Times New Roman"/>
                <w:b/>
                <w:bCs/>
                <w:sz w:val="24"/>
                <w:szCs w:val="24"/>
                <w:lang w:eastAsia="bg-BG"/>
              </w:rPr>
            </w:pPr>
            <w:r w:rsidRPr="0073478F">
              <w:rPr>
                <w:rFonts w:ascii="Times New Roman" w:eastAsia="Times New Roman" w:hAnsi="Times New Roman"/>
                <w:b/>
                <w:bCs/>
                <w:sz w:val="24"/>
                <w:szCs w:val="24"/>
                <w:lang w:eastAsia="bg-BG"/>
              </w:rPr>
              <w:t>Партия/ Коалиция</w:t>
            </w:r>
          </w:p>
        </w:tc>
      </w:tr>
      <w:tr w:rsidR="0073478F" w:rsidRPr="0073478F" w:rsidTr="001452CF">
        <w:trPr>
          <w:trHeight w:val="294"/>
        </w:trPr>
        <w:tc>
          <w:tcPr>
            <w:tcW w:w="1139" w:type="dxa"/>
            <w:tcBorders>
              <w:top w:val="nil"/>
              <w:left w:val="single" w:sz="4" w:space="0" w:color="auto"/>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rPr>
              <w:t>082800034</w:t>
            </w:r>
          </w:p>
        </w:tc>
        <w:tc>
          <w:tcPr>
            <w:tcW w:w="182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член</w:t>
            </w:r>
          </w:p>
        </w:tc>
        <w:tc>
          <w:tcPr>
            <w:tcW w:w="3432"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proofErr w:type="spellStart"/>
            <w:r w:rsidRPr="0073478F">
              <w:rPr>
                <w:rFonts w:ascii="Times New Roman" w:hAnsi="Times New Roman"/>
                <w:sz w:val="24"/>
                <w:szCs w:val="24"/>
              </w:rPr>
              <w:t>Сълзина</w:t>
            </w:r>
            <w:proofErr w:type="spellEnd"/>
            <w:r w:rsidRPr="0073478F">
              <w:rPr>
                <w:rFonts w:ascii="Times New Roman" w:hAnsi="Times New Roman"/>
                <w:sz w:val="24"/>
                <w:szCs w:val="24"/>
              </w:rPr>
              <w:t xml:space="preserve"> Пламенова Балканска </w:t>
            </w:r>
          </w:p>
        </w:tc>
        <w:tc>
          <w:tcPr>
            <w:tcW w:w="2263" w:type="dxa"/>
            <w:tcBorders>
              <w:top w:val="nil"/>
              <w:left w:val="nil"/>
              <w:bottom w:val="single" w:sz="4" w:space="0" w:color="auto"/>
              <w:right w:val="single" w:sz="4" w:space="0" w:color="auto"/>
            </w:tcBorders>
            <w:shd w:val="clear" w:color="auto" w:fill="auto"/>
            <w:noWrap/>
          </w:tcPr>
          <w:p w:rsidR="0073478F" w:rsidRPr="0073478F" w:rsidRDefault="0073478F" w:rsidP="0073478F">
            <w:pPr>
              <w:spacing w:after="0" w:line="240" w:lineRule="auto"/>
              <w:jc w:val="center"/>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ВЪЗРАЖДАНЕ</w:t>
            </w:r>
          </w:p>
        </w:tc>
      </w:tr>
      <w:tr w:rsidR="0073478F" w:rsidRPr="0073478F" w:rsidTr="001452CF">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rPr>
            </w:pPr>
            <w:r w:rsidRPr="0073478F">
              <w:rPr>
                <w:rFonts w:ascii="Times New Roman" w:hAnsi="Times New Roman"/>
              </w:rPr>
              <w:t>082800094</w:t>
            </w:r>
          </w:p>
        </w:tc>
        <w:tc>
          <w:tcPr>
            <w:tcW w:w="1823" w:type="dxa"/>
            <w:tcBorders>
              <w:top w:val="single" w:sz="4" w:space="0" w:color="auto"/>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член</w:t>
            </w:r>
          </w:p>
        </w:tc>
        <w:tc>
          <w:tcPr>
            <w:tcW w:w="3432" w:type="dxa"/>
            <w:tcBorders>
              <w:top w:val="single" w:sz="4" w:space="0" w:color="auto"/>
              <w:left w:val="nil"/>
              <w:bottom w:val="single" w:sz="4" w:space="0" w:color="auto"/>
              <w:right w:val="single" w:sz="4" w:space="0" w:color="auto"/>
            </w:tcBorders>
            <w:shd w:val="clear" w:color="auto" w:fill="auto"/>
            <w:noWrap/>
          </w:tcPr>
          <w:p w:rsidR="0073478F" w:rsidRPr="0073478F" w:rsidRDefault="0073478F" w:rsidP="0073478F">
            <w:pPr>
              <w:spacing w:line="259" w:lineRule="auto"/>
              <w:jc w:val="center"/>
              <w:rPr>
                <w:rFonts w:ascii="Times New Roman" w:hAnsi="Times New Roman"/>
                <w:sz w:val="24"/>
                <w:szCs w:val="24"/>
              </w:rPr>
            </w:pPr>
            <w:r w:rsidRPr="0073478F">
              <w:rPr>
                <w:rFonts w:ascii="Times New Roman" w:hAnsi="Times New Roman"/>
                <w:sz w:val="24"/>
                <w:szCs w:val="24"/>
              </w:rPr>
              <w:t xml:space="preserve">Тошко Владимиров Пенчев </w:t>
            </w:r>
          </w:p>
        </w:tc>
        <w:tc>
          <w:tcPr>
            <w:tcW w:w="2263" w:type="dxa"/>
            <w:tcBorders>
              <w:top w:val="single" w:sz="4" w:space="0" w:color="auto"/>
              <w:left w:val="nil"/>
              <w:bottom w:val="single" w:sz="4" w:space="0" w:color="auto"/>
              <w:right w:val="single" w:sz="4" w:space="0" w:color="auto"/>
            </w:tcBorders>
            <w:shd w:val="clear" w:color="auto" w:fill="auto"/>
            <w:noWrap/>
          </w:tcPr>
          <w:p w:rsidR="0073478F" w:rsidRPr="0073478F" w:rsidRDefault="0073478F" w:rsidP="0073478F">
            <w:pPr>
              <w:spacing w:after="0" w:line="240" w:lineRule="auto"/>
              <w:jc w:val="center"/>
              <w:rPr>
                <w:rFonts w:ascii="Times New Roman" w:eastAsia="Times New Roman" w:hAnsi="Times New Roman"/>
                <w:sz w:val="24"/>
                <w:szCs w:val="24"/>
                <w:lang w:eastAsia="bg-BG"/>
              </w:rPr>
            </w:pPr>
            <w:r w:rsidRPr="0073478F">
              <w:rPr>
                <w:rFonts w:ascii="Times New Roman" w:eastAsia="Times New Roman" w:hAnsi="Times New Roman"/>
                <w:sz w:val="24"/>
                <w:szCs w:val="24"/>
                <w:lang w:eastAsia="bg-BG"/>
              </w:rPr>
              <w:t>ВЪЗРАЖДАНЕ</w:t>
            </w:r>
          </w:p>
        </w:tc>
      </w:tr>
    </w:tbl>
    <w:p w:rsidR="001452CF" w:rsidRDefault="001452CF" w:rsidP="00116273">
      <w:pPr>
        <w:pStyle w:val="a3"/>
        <w:shd w:val="clear" w:color="auto" w:fill="FFFFFF"/>
        <w:spacing w:before="0" w:beforeAutospacing="0" w:after="0" w:afterAutospacing="0"/>
        <w:ind w:left="720"/>
        <w:jc w:val="both"/>
      </w:pPr>
    </w:p>
    <w:p w:rsidR="00116273" w:rsidRPr="004745BA" w:rsidRDefault="008C1B6C" w:rsidP="00116273">
      <w:pPr>
        <w:pStyle w:val="a3"/>
        <w:shd w:val="clear" w:color="auto" w:fill="FFFFFF"/>
        <w:spacing w:before="0" w:beforeAutospacing="0" w:after="0" w:afterAutospacing="0"/>
        <w:ind w:left="720"/>
        <w:jc w:val="both"/>
      </w:pPr>
      <w:r>
        <w:t>Гласували: 10</w:t>
      </w:r>
      <w:r w:rsidR="00116273" w:rsidRPr="004745BA">
        <w:t xml:space="preserve">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w:t>
      </w:r>
      <w:r w:rsidR="004745BA" w:rsidRPr="004745BA">
        <w:rPr>
          <w:rFonts w:ascii="Times New Roman" w:eastAsia="Times New Roman" w:hAnsi="Times New Roman"/>
          <w:b/>
          <w:sz w:val="24"/>
          <w:szCs w:val="24"/>
          <w:u w:val="single"/>
          <w:lang w:eastAsia="bg-BG"/>
        </w:rPr>
        <w:t xml:space="preserve">точка трета </w:t>
      </w:r>
      <w:r w:rsidRPr="004745BA">
        <w:rPr>
          <w:rFonts w:ascii="Times New Roman" w:eastAsia="Times New Roman" w:hAnsi="Times New Roman"/>
          <w:b/>
          <w:sz w:val="24"/>
          <w:szCs w:val="24"/>
          <w:u w:val="single"/>
          <w:lang w:eastAsia="bg-BG"/>
        </w:rPr>
        <w:t>от дневния ред :</w:t>
      </w:r>
    </w:p>
    <w:p w:rsidR="004807C7" w:rsidRPr="004807C7" w:rsidRDefault="00116273" w:rsidP="004807C7">
      <w:pPr>
        <w:pStyle w:val="a3"/>
        <w:shd w:val="clear" w:color="auto" w:fill="FFFFFF"/>
        <w:spacing w:before="0" w:beforeAutospacing="0" w:after="150" w:afterAutospacing="0"/>
        <w:ind w:firstLine="708"/>
        <w:jc w:val="both"/>
        <w:rPr>
          <w:b/>
          <w:bCs/>
        </w:rPr>
      </w:pPr>
      <w:r w:rsidRPr="004745BA">
        <w:t xml:space="preserve">Председателят на ОИК Добрич, Цонка Велкова предложи проекти за решение относно </w:t>
      </w:r>
      <w:r w:rsidR="004807C7" w:rsidRPr="004807C7">
        <w:rPr>
          <w:shd w:val="clear" w:color="auto" w:fill="FFFFFF"/>
        </w:rPr>
        <w:t xml:space="preserve">заличаване на избран общински съветник от кандидатската листа на </w:t>
      </w:r>
      <w:r w:rsidR="004807C7" w:rsidRPr="004807C7">
        <w:rPr>
          <w:bCs/>
        </w:rPr>
        <w:t>КП „ПРОДЪЛЖАВАМЕ ПРОМЯНАТА – ДЕМОКРАТИЧНА БЪЛГАРИЯ“</w:t>
      </w:r>
      <w:r w:rsidR="004807C7" w:rsidRPr="004807C7">
        <w:rPr>
          <w:shd w:val="clear" w:color="auto" w:fill="FFFFFF"/>
        </w:rPr>
        <w:t xml:space="preserve"> кандидат за общински съветник</w:t>
      </w:r>
    </w:p>
    <w:p w:rsidR="004807C7" w:rsidRPr="004807C7" w:rsidRDefault="004807C7" w:rsidP="004807C7">
      <w:pPr>
        <w:shd w:val="clear" w:color="auto" w:fill="FFFFFF"/>
        <w:spacing w:after="150" w:line="240" w:lineRule="auto"/>
        <w:ind w:firstLine="708"/>
        <w:jc w:val="both"/>
        <w:rPr>
          <w:rFonts w:ascii="Times New Roman" w:eastAsia="Times New Roman" w:hAnsi="Times New Roman"/>
          <w:sz w:val="24"/>
          <w:szCs w:val="24"/>
          <w:lang w:eastAsia="bg-BG"/>
        </w:rPr>
      </w:pPr>
      <w:r w:rsidRPr="004807C7">
        <w:rPr>
          <w:rFonts w:ascii="Times New Roman" w:eastAsia="Times New Roman" w:hAnsi="Times New Roman"/>
          <w:sz w:val="24"/>
          <w:szCs w:val="24"/>
          <w:lang w:eastAsia="bg-BG"/>
        </w:rPr>
        <w:lastRenderedPageBreak/>
        <w:t>В ОИК Добрич е постъпил</w:t>
      </w:r>
      <w:r w:rsidRPr="004807C7">
        <w:rPr>
          <w:rFonts w:ascii="Times New Roman" w:eastAsia="Times New Roman" w:hAnsi="Times New Roman"/>
          <w:sz w:val="24"/>
          <w:szCs w:val="24"/>
          <w:lang w:val="en-US" w:eastAsia="bg-BG"/>
        </w:rPr>
        <w:t>о</w:t>
      </w:r>
      <w:r w:rsidRPr="004807C7">
        <w:rPr>
          <w:rFonts w:ascii="Times New Roman" w:eastAsia="Times New Roman" w:hAnsi="Times New Roman"/>
          <w:sz w:val="24"/>
          <w:szCs w:val="24"/>
          <w:lang w:eastAsia="bg-BG"/>
        </w:rPr>
        <w:t xml:space="preserve"> заявление с вх. № 282-МИ/01.11.2023г. от Йорданка </w:t>
      </w:r>
      <w:proofErr w:type="spellStart"/>
      <w:r w:rsidRPr="004807C7">
        <w:rPr>
          <w:rFonts w:ascii="Times New Roman" w:eastAsia="Times New Roman" w:hAnsi="Times New Roman"/>
          <w:sz w:val="24"/>
          <w:szCs w:val="24"/>
          <w:lang w:eastAsia="bg-BG"/>
        </w:rPr>
        <w:t>Яникова</w:t>
      </w:r>
      <w:proofErr w:type="spellEnd"/>
      <w:r w:rsidRPr="004807C7">
        <w:rPr>
          <w:rFonts w:ascii="Times New Roman" w:eastAsia="Times New Roman" w:hAnsi="Times New Roman"/>
          <w:sz w:val="24"/>
          <w:szCs w:val="24"/>
          <w:lang w:eastAsia="bg-BG"/>
        </w:rPr>
        <w:t xml:space="preserve"> Костадинова, </w:t>
      </w:r>
      <w:r w:rsidRPr="004807C7">
        <w:rPr>
          <w:rFonts w:ascii="Times New Roman" w:eastAsia="Times New Roman" w:hAnsi="Times New Roman"/>
          <w:sz w:val="24"/>
          <w:szCs w:val="24"/>
          <w:shd w:val="clear" w:color="auto" w:fill="FFFFFF"/>
          <w:lang w:eastAsia="bg-BG"/>
        </w:rPr>
        <w:t xml:space="preserve">с което същата заявява, че не желае да встъпи в правомощията на общински съветник, поради изложени причини и моли да бъде заличена от списъка на избраните общински съветници в Община град Добрич. </w:t>
      </w:r>
      <w:r w:rsidRPr="004807C7">
        <w:rPr>
          <w:rFonts w:ascii="Times New Roman" w:eastAsia="Times New Roman" w:hAnsi="Times New Roman"/>
          <w:sz w:val="24"/>
          <w:szCs w:val="24"/>
          <w:lang w:eastAsia="bg-BG"/>
        </w:rPr>
        <w:t xml:space="preserve">С решение № 172- МИ от 30.10.2023г. на Общинска избирателна комисия Добрич, Йорданка </w:t>
      </w:r>
      <w:proofErr w:type="spellStart"/>
      <w:r w:rsidRPr="004807C7">
        <w:rPr>
          <w:rFonts w:ascii="Times New Roman" w:eastAsia="Times New Roman" w:hAnsi="Times New Roman"/>
          <w:sz w:val="24"/>
          <w:szCs w:val="24"/>
          <w:lang w:eastAsia="bg-BG"/>
        </w:rPr>
        <w:t>Яникова</w:t>
      </w:r>
      <w:proofErr w:type="spellEnd"/>
      <w:r w:rsidRPr="004807C7">
        <w:rPr>
          <w:rFonts w:ascii="Times New Roman" w:eastAsia="Times New Roman" w:hAnsi="Times New Roman"/>
          <w:sz w:val="24"/>
          <w:szCs w:val="24"/>
          <w:lang w:eastAsia="bg-BG"/>
        </w:rPr>
        <w:t xml:space="preserve"> Костадинова е обявена от ОИК Добрич за избран общински съветник от кандидатската листа на КП „ПРОДЪЛЖАВАМЕ ПРОМЯНАТА – ДЕМОКРАТИЧНА БЪЛГАРИЯ“. Предвид желанието на лицето да му бъдат прекратени пълномощията, като общински съветник в Община град Добрич, следва да бъде обявен за избран следващия кандидат от листата на КП „ПРОДЪЛЖАВАМЕ ПРОМЯНАТА – ДЕМОКРАТИЧНА БЪЛГАРИЯ“.</w:t>
      </w:r>
    </w:p>
    <w:p w:rsidR="004807C7" w:rsidRPr="004807C7" w:rsidRDefault="004807C7" w:rsidP="004807C7">
      <w:pPr>
        <w:shd w:val="clear" w:color="auto" w:fill="FFFFFF"/>
        <w:spacing w:after="150" w:line="240" w:lineRule="auto"/>
        <w:ind w:firstLine="708"/>
        <w:jc w:val="both"/>
        <w:rPr>
          <w:rFonts w:ascii="Times New Roman" w:eastAsia="Times New Roman" w:hAnsi="Times New Roman"/>
          <w:sz w:val="24"/>
          <w:szCs w:val="24"/>
          <w:lang w:eastAsia="bg-BG"/>
        </w:rPr>
      </w:pPr>
      <w:r w:rsidRPr="004807C7">
        <w:rPr>
          <w:rFonts w:ascii="Times New Roman" w:eastAsia="Times New Roman" w:hAnsi="Times New Roman"/>
          <w:sz w:val="24"/>
          <w:szCs w:val="24"/>
          <w:shd w:val="clear" w:color="auto" w:fill="FFFFFF"/>
          <w:lang w:eastAsia="bg-BG"/>
        </w:rPr>
        <w:t xml:space="preserve">Когато е налице отказ от встъпване в правомощия, правната последица от който е освобождаване на съответното място в листата на съответната партия, чл. 454 ал.1, във </w:t>
      </w:r>
      <w:proofErr w:type="spellStart"/>
      <w:r w:rsidRPr="004807C7">
        <w:rPr>
          <w:rFonts w:ascii="Times New Roman" w:eastAsia="Times New Roman" w:hAnsi="Times New Roman"/>
          <w:sz w:val="24"/>
          <w:szCs w:val="24"/>
          <w:shd w:val="clear" w:color="auto" w:fill="FFFFFF"/>
          <w:lang w:eastAsia="bg-BG"/>
        </w:rPr>
        <w:t>вр</w:t>
      </w:r>
      <w:proofErr w:type="spellEnd"/>
      <w:r w:rsidRPr="004807C7">
        <w:rPr>
          <w:rFonts w:ascii="Times New Roman" w:eastAsia="Times New Roman" w:hAnsi="Times New Roman"/>
          <w:sz w:val="24"/>
          <w:szCs w:val="24"/>
          <w:shd w:val="clear" w:color="auto" w:fill="FFFFFF"/>
          <w:lang w:eastAsia="bg-BG"/>
        </w:rPr>
        <w:t>.  ал. 3 от Изборния кодекс определя изрично реда, по който следва да бъде класиран следващ кандидат, а именно - според броят на валидните преференции, на кандидатите, получили мандат от общинската избирателна квота и включени в списък Б по методика съгласно приложение 5 към чл. 453 ал.1 от Изборния кодекс. В тази връзка бе изискана справка от “Информационно обслужване” АД, като съгласно предоставените справки за класиране според преференциите, изготвени от „Информационно обслужване“ АД, Общинска избирателна комисия Добрич, следва да обяви за избран </w:t>
      </w:r>
      <w:r w:rsidRPr="004807C7">
        <w:rPr>
          <w:rFonts w:ascii="Times New Roman" w:eastAsia="Times New Roman" w:hAnsi="Times New Roman"/>
          <w:b/>
          <w:bCs/>
          <w:sz w:val="24"/>
          <w:szCs w:val="24"/>
          <w:shd w:val="clear" w:color="auto" w:fill="FFFFFF"/>
          <w:lang w:eastAsia="bg-BG"/>
        </w:rPr>
        <w:t>Дамян Костадинов Калчев</w:t>
      </w:r>
      <w:r w:rsidRPr="004807C7">
        <w:rPr>
          <w:rFonts w:ascii="Times New Roman" w:eastAsia="Times New Roman" w:hAnsi="Times New Roman"/>
          <w:sz w:val="24"/>
          <w:szCs w:val="24"/>
          <w:shd w:val="clear" w:color="auto" w:fill="FFFFFF"/>
          <w:lang w:eastAsia="bg-BG"/>
        </w:rPr>
        <w:t xml:space="preserve"> с              52 действителни преференции.</w:t>
      </w:r>
    </w:p>
    <w:p w:rsidR="004807C7" w:rsidRPr="004807C7" w:rsidRDefault="004807C7" w:rsidP="004807C7">
      <w:pPr>
        <w:shd w:val="clear" w:color="auto" w:fill="FFFFFF"/>
        <w:spacing w:after="150" w:line="240" w:lineRule="auto"/>
        <w:ind w:firstLine="708"/>
        <w:jc w:val="both"/>
        <w:rPr>
          <w:rFonts w:ascii="Times New Roman" w:eastAsia="Times New Roman" w:hAnsi="Times New Roman"/>
          <w:sz w:val="24"/>
          <w:szCs w:val="24"/>
          <w:lang w:eastAsia="bg-BG"/>
        </w:rPr>
      </w:pPr>
      <w:r w:rsidRPr="004807C7">
        <w:rPr>
          <w:rFonts w:ascii="Times New Roman" w:eastAsia="Times New Roman" w:hAnsi="Times New Roman"/>
          <w:sz w:val="24"/>
          <w:szCs w:val="24"/>
          <w:lang w:eastAsia="bg-BG"/>
        </w:rPr>
        <w:t xml:space="preserve">Предвид изложеното и на основание </w:t>
      </w:r>
      <w:r w:rsidRPr="004807C7">
        <w:rPr>
          <w:rFonts w:ascii="Times New Roman" w:hAnsi="Times New Roman"/>
          <w:sz w:val="24"/>
          <w:szCs w:val="24"/>
        </w:rPr>
        <w:t>чл. 87, ал. 1, т.5 от Изборния кодекс</w:t>
      </w:r>
      <w:r w:rsidRPr="004807C7">
        <w:rPr>
          <w:rFonts w:ascii="Times New Roman" w:eastAsia="Times New Roman" w:hAnsi="Times New Roman"/>
          <w:sz w:val="24"/>
          <w:szCs w:val="24"/>
          <w:lang w:eastAsia="bg-BG"/>
        </w:rPr>
        <w:t>, Общинска избирателна комисия Добрич,</w:t>
      </w:r>
    </w:p>
    <w:p w:rsidR="004807C7" w:rsidRPr="004807C7" w:rsidRDefault="004807C7" w:rsidP="004807C7">
      <w:pPr>
        <w:shd w:val="clear" w:color="auto" w:fill="FFFFFF"/>
        <w:tabs>
          <w:tab w:val="left" w:pos="0"/>
          <w:tab w:val="left" w:pos="567"/>
        </w:tabs>
        <w:spacing w:after="0" w:line="240" w:lineRule="auto"/>
        <w:jc w:val="center"/>
        <w:rPr>
          <w:rFonts w:ascii="Times New Roman" w:eastAsia="Times New Roman" w:hAnsi="Times New Roman"/>
          <w:b/>
          <w:bCs/>
          <w:sz w:val="24"/>
          <w:szCs w:val="24"/>
          <w:lang w:eastAsia="bg-BG"/>
        </w:rPr>
      </w:pPr>
    </w:p>
    <w:p w:rsidR="004807C7" w:rsidRPr="004807C7" w:rsidRDefault="004807C7" w:rsidP="004807C7">
      <w:pPr>
        <w:shd w:val="clear" w:color="auto" w:fill="FFFFFF"/>
        <w:tabs>
          <w:tab w:val="left" w:pos="0"/>
          <w:tab w:val="left" w:pos="567"/>
        </w:tabs>
        <w:spacing w:after="0" w:line="240" w:lineRule="auto"/>
        <w:jc w:val="center"/>
        <w:rPr>
          <w:rFonts w:ascii="Times New Roman" w:eastAsia="Times New Roman" w:hAnsi="Times New Roman"/>
          <w:b/>
          <w:bCs/>
          <w:sz w:val="24"/>
          <w:szCs w:val="24"/>
          <w:lang w:eastAsia="bg-BG"/>
        </w:rPr>
      </w:pPr>
      <w:r w:rsidRPr="004807C7">
        <w:rPr>
          <w:rFonts w:ascii="Times New Roman" w:eastAsia="Times New Roman" w:hAnsi="Times New Roman"/>
          <w:b/>
          <w:bCs/>
          <w:sz w:val="24"/>
          <w:szCs w:val="24"/>
          <w:lang w:eastAsia="bg-BG"/>
        </w:rPr>
        <w:t>РЕШИ:</w:t>
      </w:r>
    </w:p>
    <w:p w:rsidR="004807C7" w:rsidRPr="004807C7" w:rsidRDefault="004807C7" w:rsidP="004807C7">
      <w:pPr>
        <w:shd w:val="clear" w:color="auto" w:fill="FFFFFF"/>
        <w:tabs>
          <w:tab w:val="left" w:pos="0"/>
          <w:tab w:val="left" w:pos="567"/>
        </w:tabs>
        <w:spacing w:after="0" w:line="240" w:lineRule="auto"/>
        <w:jc w:val="center"/>
        <w:rPr>
          <w:rFonts w:ascii="Times New Roman" w:eastAsia="Times New Roman" w:hAnsi="Times New Roman"/>
          <w:b/>
          <w:bCs/>
          <w:sz w:val="24"/>
          <w:szCs w:val="24"/>
          <w:lang w:eastAsia="bg-BG"/>
        </w:rPr>
      </w:pPr>
    </w:p>
    <w:p w:rsidR="004807C7" w:rsidRPr="004807C7" w:rsidRDefault="004807C7" w:rsidP="004807C7">
      <w:pPr>
        <w:shd w:val="clear" w:color="auto" w:fill="FFFFFF"/>
        <w:tabs>
          <w:tab w:val="left" w:pos="0"/>
          <w:tab w:val="left" w:pos="567"/>
        </w:tabs>
        <w:spacing w:after="0" w:line="240" w:lineRule="auto"/>
        <w:jc w:val="both"/>
        <w:rPr>
          <w:rFonts w:ascii="Times New Roman" w:eastAsia="Times New Roman" w:hAnsi="Times New Roman"/>
          <w:b/>
          <w:bCs/>
          <w:sz w:val="24"/>
          <w:szCs w:val="24"/>
          <w:lang w:eastAsia="bg-BG"/>
        </w:rPr>
      </w:pPr>
    </w:p>
    <w:p w:rsidR="004807C7" w:rsidRPr="004807C7" w:rsidRDefault="004807C7" w:rsidP="004807C7">
      <w:pPr>
        <w:numPr>
          <w:ilvl w:val="0"/>
          <w:numId w:val="20"/>
        </w:numPr>
        <w:shd w:val="clear" w:color="auto" w:fill="FFFFFF"/>
        <w:spacing w:after="150" w:line="240" w:lineRule="auto"/>
        <w:ind w:left="0" w:firstLine="360"/>
        <w:contextualSpacing/>
        <w:jc w:val="both"/>
        <w:rPr>
          <w:rFonts w:ascii="Times New Roman" w:eastAsia="Times New Roman" w:hAnsi="Times New Roman"/>
          <w:sz w:val="24"/>
          <w:szCs w:val="24"/>
          <w:lang w:eastAsia="bg-BG"/>
        </w:rPr>
      </w:pPr>
      <w:r w:rsidRPr="004807C7">
        <w:rPr>
          <w:rFonts w:ascii="Times New Roman" w:eastAsia="Times New Roman" w:hAnsi="Times New Roman"/>
          <w:b/>
          <w:sz w:val="24"/>
          <w:szCs w:val="24"/>
          <w:lang w:eastAsia="bg-BG"/>
        </w:rPr>
        <w:t>ЗАЛИЧАВА</w:t>
      </w:r>
      <w:r w:rsidRPr="004807C7">
        <w:rPr>
          <w:rFonts w:ascii="Times New Roman" w:eastAsia="Times New Roman" w:hAnsi="Times New Roman"/>
          <w:sz w:val="24"/>
          <w:szCs w:val="24"/>
          <w:lang w:eastAsia="bg-BG"/>
        </w:rPr>
        <w:t> </w:t>
      </w:r>
      <w:r w:rsidRPr="004807C7">
        <w:rPr>
          <w:rFonts w:ascii="Times New Roman" w:hAnsi="Times New Roman"/>
          <w:sz w:val="24"/>
          <w:szCs w:val="24"/>
        </w:rPr>
        <w:t xml:space="preserve">Йорданка </w:t>
      </w:r>
      <w:proofErr w:type="spellStart"/>
      <w:r w:rsidRPr="004807C7">
        <w:rPr>
          <w:rFonts w:ascii="Times New Roman" w:hAnsi="Times New Roman"/>
          <w:sz w:val="24"/>
          <w:szCs w:val="24"/>
        </w:rPr>
        <w:t>Яникова</w:t>
      </w:r>
      <w:proofErr w:type="spellEnd"/>
      <w:r w:rsidRPr="004807C7">
        <w:rPr>
          <w:rFonts w:ascii="Times New Roman" w:hAnsi="Times New Roman"/>
          <w:sz w:val="24"/>
          <w:szCs w:val="24"/>
        </w:rPr>
        <w:t xml:space="preserve"> Костадинова</w:t>
      </w:r>
      <w:r w:rsidRPr="004807C7">
        <w:rPr>
          <w:rFonts w:ascii="Times New Roman" w:eastAsia="Times New Roman" w:hAnsi="Times New Roman"/>
          <w:sz w:val="24"/>
          <w:szCs w:val="24"/>
          <w:lang w:eastAsia="bg-BG"/>
        </w:rPr>
        <w:t>, от списъка на общинските съветници, обявени за избрани с Решение  №172-МИ от 30.10.2023г. на Общинска избирателна комисия Добрич.</w:t>
      </w:r>
    </w:p>
    <w:p w:rsidR="004807C7" w:rsidRPr="004807C7" w:rsidRDefault="004807C7" w:rsidP="004807C7">
      <w:pPr>
        <w:numPr>
          <w:ilvl w:val="0"/>
          <w:numId w:val="20"/>
        </w:numPr>
        <w:shd w:val="clear" w:color="auto" w:fill="FFFFFF"/>
        <w:spacing w:after="150" w:line="240" w:lineRule="auto"/>
        <w:ind w:left="0" w:firstLine="360"/>
        <w:contextualSpacing/>
        <w:jc w:val="both"/>
        <w:rPr>
          <w:rFonts w:ascii="Times New Roman" w:eastAsia="Times New Roman" w:hAnsi="Times New Roman"/>
          <w:sz w:val="24"/>
          <w:szCs w:val="24"/>
          <w:lang w:eastAsia="bg-BG"/>
        </w:rPr>
      </w:pPr>
      <w:r w:rsidRPr="004807C7">
        <w:rPr>
          <w:rFonts w:ascii="Times New Roman" w:eastAsia="Times New Roman" w:hAnsi="Times New Roman"/>
          <w:b/>
          <w:sz w:val="24"/>
          <w:szCs w:val="24"/>
          <w:lang w:eastAsia="bg-BG"/>
        </w:rPr>
        <w:t>ОБЯВЯВА</w:t>
      </w:r>
      <w:r w:rsidRPr="004807C7">
        <w:rPr>
          <w:rFonts w:ascii="Times New Roman" w:eastAsia="Times New Roman" w:hAnsi="Times New Roman"/>
          <w:sz w:val="24"/>
          <w:szCs w:val="24"/>
          <w:lang w:eastAsia="bg-BG"/>
        </w:rPr>
        <w:t xml:space="preserve"> за избран за общински съветник Дамян Костадинов Калчев, от кандидатската листа на</w:t>
      </w:r>
      <w:r w:rsidRPr="004807C7">
        <w:rPr>
          <w:rFonts w:cs="Calibri"/>
        </w:rPr>
        <w:t xml:space="preserve"> </w:t>
      </w:r>
      <w:r w:rsidRPr="004807C7">
        <w:rPr>
          <w:rFonts w:ascii="Times New Roman" w:hAnsi="Times New Roman"/>
          <w:sz w:val="24"/>
          <w:szCs w:val="24"/>
        </w:rPr>
        <w:t>КП „ПРОДЪЛЖАВАМЕ ПРОМЯНАТА – ДЕМОКРАТИЧНА БЪЛГАРИЯ“</w:t>
      </w:r>
      <w:r w:rsidRPr="004807C7">
        <w:rPr>
          <w:rFonts w:ascii="Times New Roman" w:eastAsia="Times New Roman" w:hAnsi="Times New Roman"/>
          <w:bCs/>
          <w:sz w:val="24"/>
          <w:szCs w:val="24"/>
          <w:lang w:eastAsia="bg-BG"/>
        </w:rPr>
        <w:t>.</w:t>
      </w:r>
    </w:p>
    <w:p w:rsidR="00116273" w:rsidRPr="004745BA" w:rsidRDefault="00116273" w:rsidP="000D1DA2">
      <w:pPr>
        <w:shd w:val="clear" w:color="auto" w:fill="FFFFFF"/>
        <w:spacing w:after="150" w:line="240" w:lineRule="auto"/>
        <w:ind w:firstLine="708"/>
        <w:jc w:val="both"/>
        <w:rPr>
          <w:rFonts w:ascii="Times New Roman" w:eastAsia="Times New Roman" w:hAnsi="Times New Roman"/>
          <w:sz w:val="24"/>
          <w:szCs w:val="24"/>
          <w:lang w:eastAsia="bg-BG"/>
        </w:rPr>
      </w:pPr>
    </w:p>
    <w:p w:rsidR="00116273" w:rsidRPr="004745BA" w:rsidRDefault="008C1B6C" w:rsidP="00116273">
      <w:pPr>
        <w:ind w:firstLine="708"/>
        <w:jc w:val="both"/>
        <w:rPr>
          <w:rFonts w:ascii="Times New Roman" w:hAnsi="Times New Roman"/>
          <w:sz w:val="24"/>
          <w:szCs w:val="24"/>
        </w:rPr>
      </w:pPr>
      <w:r>
        <w:rPr>
          <w:rFonts w:ascii="Times New Roman" w:hAnsi="Times New Roman"/>
          <w:sz w:val="24"/>
          <w:szCs w:val="24"/>
        </w:rPr>
        <w:t>Гласували: 10</w:t>
      </w:r>
      <w:r w:rsidR="00116273" w:rsidRPr="004745BA">
        <w:rPr>
          <w:rFonts w:ascii="Times New Roman" w:hAnsi="Times New Roman"/>
          <w:sz w:val="24"/>
          <w:szCs w:val="24"/>
        </w:rPr>
        <w:t xml:space="preserve">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 xml:space="preserve">, </w:t>
      </w:r>
      <w:r w:rsidRPr="004745BA">
        <w:rPr>
          <w:rFonts w:ascii="Times New Roman" w:hAnsi="Times New Roman"/>
          <w:sz w:val="24"/>
          <w:szCs w:val="24"/>
        </w:rPr>
        <w:t>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116273" w:rsidRPr="004745BA" w:rsidRDefault="00116273" w:rsidP="00116273">
      <w:pPr>
        <w:spacing w:before="100" w:beforeAutospacing="1" w:after="100" w:afterAutospacing="1" w:line="240" w:lineRule="auto"/>
        <w:ind w:left="567" w:firstLine="141"/>
        <w:rPr>
          <w:rFonts w:ascii="Times New Roman" w:eastAsia="Times New Roman" w:hAnsi="Times New Roman"/>
          <w:sz w:val="24"/>
          <w:szCs w:val="24"/>
          <w:lang w:eastAsia="bg-BG"/>
        </w:rPr>
      </w:pPr>
      <w:r w:rsidRPr="004745BA">
        <w:rPr>
          <w:rFonts w:ascii="Times New Roman" w:eastAsia="Times New Roman" w:hAnsi="Times New Roman"/>
          <w:b/>
          <w:sz w:val="24"/>
          <w:szCs w:val="24"/>
          <w:u w:val="single"/>
          <w:lang w:eastAsia="bg-BG"/>
        </w:rPr>
        <w:t xml:space="preserve">По точка </w:t>
      </w:r>
      <w:r w:rsidR="004745BA" w:rsidRPr="004745BA">
        <w:rPr>
          <w:rFonts w:ascii="Times New Roman" w:eastAsia="Times New Roman" w:hAnsi="Times New Roman"/>
          <w:b/>
          <w:sz w:val="24"/>
          <w:szCs w:val="24"/>
          <w:u w:val="single"/>
          <w:lang w:eastAsia="bg-BG"/>
        </w:rPr>
        <w:t xml:space="preserve">четвърта </w:t>
      </w:r>
      <w:r w:rsidRPr="004745BA">
        <w:rPr>
          <w:rFonts w:ascii="Times New Roman" w:eastAsia="Times New Roman" w:hAnsi="Times New Roman"/>
          <w:b/>
          <w:sz w:val="24"/>
          <w:szCs w:val="24"/>
          <w:u w:val="single"/>
          <w:lang w:eastAsia="bg-BG"/>
        </w:rPr>
        <w:t>от дневния ред :</w:t>
      </w:r>
    </w:p>
    <w:p w:rsidR="00DC4A22" w:rsidRPr="00DC4A22" w:rsidRDefault="00116273" w:rsidP="001452CF">
      <w:pPr>
        <w:pStyle w:val="a3"/>
        <w:shd w:val="clear" w:color="auto" w:fill="FFFFFF"/>
        <w:ind w:firstLine="708"/>
        <w:jc w:val="both"/>
      </w:pPr>
      <w:r w:rsidRPr="004745BA">
        <w:t xml:space="preserve">Председателят на ОИК Добрич, Цонка Велкова предложи проекти за решение относно </w:t>
      </w:r>
      <w:r w:rsidR="00DC4A22" w:rsidRPr="00DC4A22">
        <w:rPr>
          <w:shd w:val="clear" w:color="auto" w:fill="FFFFFF"/>
        </w:rPr>
        <w:t xml:space="preserve">промени в състава на СИК на </w:t>
      </w:r>
      <w:r w:rsidR="00DC4A22" w:rsidRPr="00DC4A22">
        <w:rPr>
          <w:bCs/>
        </w:rPr>
        <w:t xml:space="preserve">КП „ПРОДЪЛЖАВАМЕ ПРОМЯНАТА – ДЕМОКРАТИЧНА БЪЛГАРИЯ“ </w:t>
      </w:r>
      <w:r w:rsidR="00DC4A22" w:rsidRPr="00DC4A22">
        <w:rPr>
          <w:shd w:val="clear" w:color="auto" w:fill="FFFFFF"/>
        </w:rPr>
        <w:t xml:space="preserve">в Община Добрич при произвеждане на изборите </w:t>
      </w:r>
      <w:r w:rsidR="00DC4A22" w:rsidRPr="00DC4A22">
        <w:rPr>
          <w:bCs/>
        </w:rPr>
        <w:t>за  кметове на втори тур на 05  ноември 2023г.</w:t>
      </w:r>
    </w:p>
    <w:p w:rsidR="00DC4A22" w:rsidRPr="00DC4A22" w:rsidRDefault="00DC4A22" w:rsidP="00DC4A22">
      <w:pPr>
        <w:shd w:val="clear" w:color="auto" w:fill="FFFFFF"/>
        <w:suppressAutoHyphens/>
        <w:autoSpaceDN w:val="0"/>
        <w:spacing w:after="150" w:line="240" w:lineRule="auto"/>
        <w:ind w:firstLine="708"/>
        <w:jc w:val="both"/>
        <w:textAlignment w:val="baseline"/>
        <w:rPr>
          <w:rFonts w:cs="Calibri"/>
        </w:rPr>
      </w:pPr>
      <w:r w:rsidRPr="00DC4A22">
        <w:rPr>
          <w:rFonts w:ascii="Times New Roman" w:eastAsia="Times New Roman" w:hAnsi="Times New Roman"/>
          <w:color w:val="000000"/>
          <w:sz w:val="24"/>
          <w:szCs w:val="24"/>
          <w:lang w:eastAsia="bg-BG"/>
        </w:rPr>
        <w:t>В ОИК Добрич</w:t>
      </w:r>
      <w:r w:rsidRPr="00DC4A22">
        <w:rPr>
          <w:rFonts w:ascii="Times New Roman" w:eastAsia="Times New Roman" w:hAnsi="Times New Roman"/>
          <w:color w:val="000000"/>
          <w:sz w:val="24"/>
          <w:szCs w:val="24"/>
          <w:lang w:val="en-US" w:eastAsia="bg-BG"/>
        </w:rPr>
        <w:t xml:space="preserve"> </w:t>
      </w:r>
      <w:r w:rsidRPr="00DC4A22">
        <w:rPr>
          <w:rFonts w:ascii="Times New Roman" w:eastAsia="Times New Roman" w:hAnsi="Times New Roman"/>
          <w:color w:val="000000"/>
          <w:sz w:val="24"/>
          <w:szCs w:val="24"/>
          <w:lang w:eastAsia="bg-BG"/>
        </w:rPr>
        <w:t xml:space="preserve">с </w:t>
      </w:r>
      <w:r w:rsidRPr="00DC4A22">
        <w:rPr>
          <w:rFonts w:ascii="Times New Roman" w:eastAsia="Times New Roman" w:hAnsi="Times New Roman"/>
          <w:sz w:val="24"/>
          <w:szCs w:val="24"/>
          <w:lang w:eastAsia="bg-BG"/>
        </w:rPr>
        <w:t>вх. №</w:t>
      </w:r>
      <w:r w:rsidRPr="00DC4A22">
        <w:rPr>
          <w:rFonts w:ascii="Times New Roman" w:eastAsia="Times New Roman" w:hAnsi="Times New Roman"/>
          <w:sz w:val="24"/>
          <w:szCs w:val="24"/>
          <w:lang w:val="en-US" w:eastAsia="bg-BG"/>
        </w:rPr>
        <w:t>2</w:t>
      </w:r>
      <w:r w:rsidRPr="00DC4A22">
        <w:rPr>
          <w:rFonts w:ascii="Times New Roman" w:eastAsia="Times New Roman" w:hAnsi="Times New Roman"/>
          <w:sz w:val="24"/>
          <w:szCs w:val="24"/>
          <w:lang w:eastAsia="bg-BG"/>
        </w:rPr>
        <w:t>85-МИ/01.11.2023г.,</w:t>
      </w:r>
      <w:r w:rsidRPr="00DC4A22">
        <w:rPr>
          <w:rFonts w:ascii="Times New Roman" w:eastAsia="Times New Roman" w:hAnsi="Times New Roman"/>
          <w:color w:val="FF0000"/>
          <w:sz w:val="24"/>
          <w:szCs w:val="24"/>
          <w:lang w:eastAsia="bg-BG"/>
        </w:rPr>
        <w:t xml:space="preserve"> </w:t>
      </w:r>
      <w:proofErr w:type="gramStart"/>
      <w:r w:rsidRPr="00DC4A22">
        <w:rPr>
          <w:rFonts w:ascii="Times New Roman" w:eastAsia="Times New Roman" w:hAnsi="Times New Roman"/>
          <w:color w:val="000000"/>
          <w:sz w:val="24"/>
          <w:szCs w:val="24"/>
          <w:lang w:val="en-US" w:eastAsia="bg-BG"/>
        </w:rPr>
        <w:t>e</w:t>
      </w:r>
      <w:proofErr w:type="gramEnd"/>
      <w:r w:rsidRPr="00DC4A22">
        <w:rPr>
          <w:rFonts w:ascii="Times New Roman" w:eastAsia="Times New Roman" w:hAnsi="Times New Roman"/>
          <w:color w:val="000000"/>
          <w:sz w:val="24"/>
          <w:szCs w:val="24"/>
          <w:lang w:eastAsia="bg-BG"/>
        </w:rPr>
        <w:t xml:space="preserve"> постъпил</w:t>
      </w:r>
      <w:r w:rsidRPr="00DC4A22">
        <w:rPr>
          <w:rFonts w:ascii="Times New Roman" w:eastAsia="Times New Roman" w:hAnsi="Times New Roman"/>
          <w:color w:val="000000"/>
          <w:sz w:val="24"/>
          <w:szCs w:val="24"/>
          <w:lang w:val="en-US" w:eastAsia="bg-BG"/>
        </w:rPr>
        <w:t>o</w:t>
      </w:r>
      <w:r w:rsidRPr="00DC4A22">
        <w:rPr>
          <w:rFonts w:ascii="Times New Roman" w:eastAsia="Times New Roman" w:hAnsi="Times New Roman"/>
          <w:color w:val="000000"/>
          <w:sz w:val="24"/>
          <w:szCs w:val="24"/>
          <w:lang w:eastAsia="bg-BG"/>
        </w:rPr>
        <w:t xml:space="preserve"> предложение от Павлина Кирилова Георгиева, упълномощен представител </w:t>
      </w:r>
      <w:r w:rsidRPr="00DC4A22">
        <w:rPr>
          <w:rFonts w:ascii="Times New Roman" w:eastAsia="Times New Roman" w:hAnsi="Times New Roman"/>
          <w:sz w:val="24"/>
          <w:szCs w:val="24"/>
          <w:lang w:eastAsia="bg-BG"/>
        </w:rPr>
        <w:t xml:space="preserve">на </w:t>
      </w:r>
      <w:r w:rsidRPr="00DC4A22">
        <w:rPr>
          <w:rFonts w:ascii="Times New Roman" w:eastAsia="Times New Roman" w:hAnsi="Times New Roman"/>
          <w:bCs/>
          <w:sz w:val="24"/>
          <w:szCs w:val="24"/>
          <w:lang w:eastAsia="bg-BG"/>
        </w:rPr>
        <w:t xml:space="preserve">КП „ПРОДЪЛЖАВАМЕ ПРОМЯНАТА – ДЕМОКРАТИЧНА БЪЛГАРИЯ“ </w:t>
      </w:r>
      <w:r w:rsidRPr="00DC4A22">
        <w:rPr>
          <w:rFonts w:ascii="Times New Roman" w:eastAsia="Times New Roman" w:hAnsi="Times New Roman"/>
          <w:color w:val="000000"/>
          <w:sz w:val="24"/>
          <w:szCs w:val="24"/>
          <w:lang w:eastAsia="bg-BG"/>
        </w:rPr>
        <w:t xml:space="preserve">за промяна в състава на СИК в Община Добрич. </w:t>
      </w:r>
    </w:p>
    <w:p w:rsidR="00DC4A22" w:rsidRPr="00DC4A22" w:rsidRDefault="00DC4A22" w:rsidP="00DC4A22">
      <w:pPr>
        <w:shd w:val="clear" w:color="auto" w:fill="FFFFFF"/>
        <w:suppressAutoHyphens/>
        <w:autoSpaceDN w:val="0"/>
        <w:spacing w:after="150" w:line="240" w:lineRule="auto"/>
        <w:ind w:firstLine="708"/>
        <w:jc w:val="both"/>
        <w:textAlignment w:val="baseline"/>
        <w:rPr>
          <w:rFonts w:cs="Calibri"/>
        </w:rPr>
      </w:pPr>
      <w:r w:rsidRPr="00DC4A22">
        <w:rPr>
          <w:rFonts w:ascii="Times New Roman" w:eastAsia="Times New Roman" w:hAnsi="Times New Roman"/>
          <w:sz w:val="24"/>
          <w:szCs w:val="24"/>
          <w:lang w:eastAsia="bg-BG"/>
        </w:rPr>
        <w:t>Предвид изложеното и на основание</w:t>
      </w:r>
      <w:r w:rsidRPr="00DC4A22">
        <w:rPr>
          <w:rFonts w:ascii="Times New Roman" w:eastAsia="Times New Roman" w:hAnsi="Times New Roman"/>
          <w:color w:val="FF0000"/>
          <w:sz w:val="24"/>
          <w:szCs w:val="24"/>
          <w:lang w:eastAsia="bg-BG"/>
        </w:rPr>
        <w:t xml:space="preserve"> </w:t>
      </w:r>
      <w:r w:rsidRPr="00DC4A22">
        <w:rPr>
          <w:rFonts w:ascii="Times New Roman" w:hAnsi="Times New Roman"/>
          <w:sz w:val="24"/>
          <w:szCs w:val="24"/>
        </w:rPr>
        <w:t>чл.87, ал.1, т.5 от Изборния кодекс</w:t>
      </w:r>
      <w:r w:rsidRPr="00DC4A22">
        <w:rPr>
          <w:rFonts w:ascii="Times New Roman" w:eastAsia="Times New Roman" w:hAnsi="Times New Roman"/>
          <w:sz w:val="24"/>
          <w:szCs w:val="24"/>
          <w:lang w:eastAsia="bg-BG"/>
        </w:rPr>
        <w:t>, Общинска избирателна комисия Добрич,</w:t>
      </w:r>
    </w:p>
    <w:p w:rsidR="00DC4A22" w:rsidRPr="00DC4A22" w:rsidRDefault="00DC4A22" w:rsidP="00DC4A22">
      <w:pPr>
        <w:shd w:val="clear" w:color="auto" w:fill="FFFFFF"/>
        <w:tabs>
          <w:tab w:val="left" w:pos="0"/>
          <w:tab w:val="left" w:pos="567"/>
        </w:tabs>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РЕШИ:</w:t>
      </w:r>
    </w:p>
    <w:p w:rsidR="00DC4A22" w:rsidRPr="00DC4A22" w:rsidRDefault="00DC4A22" w:rsidP="00DC4A22">
      <w:pPr>
        <w:shd w:val="clear" w:color="auto" w:fill="FFFFFF"/>
        <w:tabs>
          <w:tab w:val="left" w:pos="0"/>
          <w:tab w:val="left" w:pos="567"/>
        </w:tabs>
        <w:suppressAutoHyphens/>
        <w:autoSpaceDN w:val="0"/>
        <w:spacing w:after="0" w:line="240" w:lineRule="auto"/>
        <w:ind w:firstLine="708"/>
        <w:jc w:val="center"/>
        <w:textAlignment w:val="baseline"/>
        <w:rPr>
          <w:rFonts w:ascii="Times New Roman" w:eastAsia="Times New Roman" w:hAnsi="Times New Roman"/>
          <w:b/>
          <w:bCs/>
          <w:sz w:val="24"/>
          <w:szCs w:val="24"/>
          <w:lang w:eastAsia="bg-BG"/>
        </w:rPr>
      </w:pPr>
    </w:p>
    <w:p w:rsidR="00DC4A22" w:rsidRPr="00DC4A22" w:rsidRDefault="00DC4A22" w:rsidP="00DC4A22">
      <w:pPr>
        <w:shd w:val="clear" w:color="auto" w:fill="FFFFFF"/>
        <w:suppressAutoHyphens/>
        <w:autoSpaceDN w:val="0"/>
        <w:spacing w:after="0" w:line="240" w:lineRule="auto"/>
        <w:ind w:firstLine="708"/>
        <w:jc w:val="both"/>
        <w:textAlignment w:val="baseline"/>
        <w:rPr>
          <w:rFonts w:ascii="Times New Roman" w:eastAsia="Times New Roman" w:hAnsi="Times New Roman"/>
          <w:sz w:val="24"/>
          <w:szCs w:val="24"/>
          <w:lang w:eastAsia="bg-BG"/>
        </w:rPr>
      </w:pPr>
      <w:r w:rsidRPr="00DC4A22">
        <w:rPr>
          <w:rFonts w:ascii="Times New Roman" w:eastAsia="Times New Roman" w:hAnsi="Times New Roman"/>
          <w:b/>
          <w:sz w:val="24"/>
          <w:szCs w:val="24"/>
          <w:shd w:val="clear" w:color="auto" w:fill="FFFFFF"/>
          <w:lang w:eastAsia="bg-BG"/>
        </w:rPr>
        <w:lastRenderedPageBreak/>
        <w:t>Заменя</w:t>
      </w:r>
      <w:r w:rsidRPr="00DC4A22">
        <w:rPr>
          <w:rFonts w:ascii="Times New Roman" w:eastAsia="Times New Roman" w:hAnsi="Times New Roman"/>
          <w:sz w:val="24"/>
          <w:szCs w:val="24"/>
          <w:shd w:val="clear" w:color="auto" w:fill="FFFFFF"/>
          <w:lang w:eastAsia="bg-BG"/>
        </w:rPr>
        <w:t xml:space="preserve"> членове от състава на </w:t>
      </w:r>
      <w:r w:rsidRPr="00DC4A22">
        <w:rPr>
          <w:rFonts w:ascii="Times New Roman" w:eastAsia="Times New Roman" w:hAnsi="Times New Roman"/>
          <w:bCs/>
          <w:sz w:val="24"/>
          <w:szCs w:val="24"/>
          <w:lang w:eastAsia="bg-BG"/>
        </w:rPr>
        <w:t>КП „ПРОДЪЛЖАВАМЕ ПРОМЯНАТА – ДЕМОКРАТИЧНА БЪЛГАРИЯ“</w:t>
      </w:r>
      <w:r w:rsidRPr="00DC4A22">
        <w:rPr>
          <w:rFonts w:ascii="Times New Roman" w:eastAsia="Times New Roman" w:hAnsi="Times New Roman"/>
          <w:b/>
          <w:bCs/>
          <w:color w:val="FF0000"/>
          <w:sz w:val="24"/>
          <w:szCs w:val="24"/>
          <w:lang w:eastAsia="bg-BG"/>
        </w:rPr>
        <w:t xml:space="preserve"> </w:t>
      </w:r>
      <w:r w:rsidRPr="00DC4A22">
        <w:rPr>
          <w:rFonts w:ascii="Times New Roman" w:eastAsia="Times New Roman" w:hAnsi="Times New Roman"/>
          <w:color w:val="FF0000"/>
          <w:sz w:val="24"/>
          <w:szCs w:val="24"/>
          <w:shd w:val="clear" w:color="auto" w:fill="FFFFFF"/>
          <w:lang w:eastAsia="bg-BG"/>
        </w:rPr>
        <w:t xml:space="preserve"> </w:t>
      </w:r>
      <w:r w:rsidRPr="00DC4A22">
        <w:rPr>
          <w:rFonts w:ascii="Times New Roman" w:eastAsia="Times New Roman" w:hAnsi="Times New Roman"/>
          <w:sz w:val="24"/>
          <w:szCs w:val="24"/>
          <w:shd w:val="clear" w:color="auto" w:fill="FFFFFF"/>
          <w:lang w:eastAsia="bg-BG"/>
        </w:rPr>
        <w:t>в посочените в предложението секционни избирателни комисии в Община Добрич, както следва:</w:t>
      </w:r>
    </w:p>
    <w:tbl>
      <w:tblPr>
        <w:tblW w:w="12075" w:type="dxa"/>
        <w:tblInd w:w="709" w:type="dxa"/>
        <w:tblCellMar>
          <w:left w:w="10" w:type="dxa"/>
          <w:right w:w="10" w:type="dxa"/>
        </w:tblCellMar>
        <w:tblLook w:val="0000" w:firstRow="0" w:lastRow="0" w:firstColumn="0" w:lastColumn="0" w:noHBand="0" w:noVBand="0"/>
      </w:tblPr>
      <w:tblGrid>
        <w:gridCol w:w="70"/>
        <w:gridCol w:w="1261"/>
        <w:gridCol w:w="1506"/>
        <w:gridCol w:w="3822"/>
        <w:gridCol w:w="2263"/>
        <w:gridCol w:w="3153"/>
      </w:tblGrid>
      <w:tr w:rsidR="00DC4A22" w:rsidRPr="00DC4A22" w:rsidTr="00DC4A22">
        <w:trPr>
          <w:gridAfter w:val="1"/>
          <w:wAfter w:w="3153" w:type="dxa"/>
          <w:trHeight w:val="315"/>
        </w:trPr>
        <w:tc>
          <w:tcPr>
            <w:tcW w:w="70" w:type="dxa"/>
            <w:shd w:val="clear" w:color="auto" w:fill="auto"/>
            <w:tcMar>
              <w:top w:w="0" w:type="dxa"/>
              <w:left w:w="10" w:type="dxa"/>
              <w:bottom w:w="0" w:type="dxa"/>
              <w:right w:w="10" w:type="dxa"/>
            </w:tcMar>
          </w:tcPr>
          <w:p w:rsidR="00DC4A22" w:rsidRPr="00DC4A22" w:rsidRDefault="00DC4A22" w:rsidP="00DC4A22">
            <w:pPr>
              <w:suppressAutoHyphens/>
              <w:autoSpaceDN w:val="0"/>
              <w:spacing w:after="0" w:line="240" w:lineRule="auto"/>
              <w:textAlignment w:val="baseline"/>
              <w:rPr>
                <w:rFonts w:ascii="Times New Roman" w:eastAsia="Times New Roman" w:hAnsi="Times New Roman"/>
                <w:sz w:val="24"/>
                <w:szCs w:val="24"/>
                <w:lang w:eastAsia="bg-BG"/>
              </w:rPr>
            </w:pPr>
          </w:p>
        </w:tc>
        <w:tc>
          <w:tcPr>
            <w:tcW w:w="1261" w:type="dxa"/>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textAlignment w:val="baseline"/>
              <w:rPr>
                <w:rFonts w:ascii="Times New Roman" w:eastAsia="Times New Roman" w:hAnsi="Times New Roman"/>
                <w:sz w:val="24"/>
                <w:szCs w:val="24"/>
                <w:lang w:eastAsia="bg-BG"/>
              </w:rPr>
            </w:pPr>
          </w:p>
        </w:tc>
        <w:tc>
          <w:tcPr>
            <w:tcW w:w="5328" w:type="dxa"/>
            <w:gridSpan w:val="2"/>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А. На мястото на:</w:t>
            </w:r>
          </w:p>
        </w:tc>
        <w:tc>
          <w:tcPr>
            <w:tcW w:w="2263" w:type="dxa"/>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textAlignment w:val="baseline"/>
              <w:rPr>
                <w:rFonts w:ascii="Times New Roman" w:eastAsia="Times New Roman" w:hAnsi="Times New Roman"/>
                <w:sz w:val="20"/>
                <w:szCs w:val="20"/>
                <w:lang w:eastAsia="bg-BG"/>
              </w:rPr>
            </w:pPr>
          </w:p>
        </w:tc>
      </w:tr>
      <w:tr w:rsidR="00DC4A22" w:rsidRPr="00DC4A22" w:rsidTr="00DC4A22">
        <w:trPr>
          <w:gridAfter w:val="1"/>
          <w:wAfter w:w="3153" w:type="dxa"/>
          <w:trHeight w:val="300"/>
        </w:trPr>
        <w:tc>
          <w:tcPr>
            <w:tcW w:w="70" w:type="dxa"/>
            <w:shd w:val="clear" w:color="auto" w:fill="auto"/>
            <w:tcMar>
              <w:top w:w="0" w:type="dxa"/>
              <w:left w:w="10" w:type="dxa"/>
              <w:bottom w:w="0" w:type="dxa"/>
              <w:right w:w="10" w:type="dxa"/>
            </w:tcMar>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СИК №</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Длъжност</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Име, презиме и фамилия</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Партия/ Коалиция</w:t>
            </w:r>
          </w:p>
        </w:tc>
      </w:tr>
      <w:tr w:rsidR="00DC4A22" w:rsidRPr="00DC4A22" w:rsidTr="00DC4A22">
        <w:trPr>
          <w:gridAfter w:val="1"/>
          <w:wAfter w:w="3153" w:type="dxa"/>
          <w:trHeight w:val="300"/>
        </w:trPr>
        <w:tc>
          <w:tcPr>
            <w:tcW w:w="70" w:type="dxa"/>
            <w:shd w:val="clear" w:color="auto" w:fill="auto"/>
            <w:tcMar>
              <w:top w:w="0" w:type="dxa"/>
              <w:left w:w="10" w:type="dxa"/>
              <w:bottom w:w="0" w:type="dxa"/>
              <w:right w:w="10" w:type="dxa"/>
            </w:tcMar>
          </w:tcPr>
          <w:p w:rsidR="00DC4A22" w:rsidRPr="00DC4A22" w:rsidRDefault="00DC4A22" w:rsidP="00DC4A22">
            <w:pPr>
              <w:suppressAutoHyphens/>
              <w:autoSpaceDN w:val="0"/>
              <w:spacing w:after="0" w:line="240" w:lineRule="auto"/>
              <w:textAlignment w:val="baseline"/>
              <w:rPr>
                <w:rFonts w:cs="Calibri"/>
              </w:rPr>
            </w:pPr>
          </w:p>
        </w:tc>
        <w:tc>
          <w:tcPr>
            <w:tcW w:w="12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082800038</w:t>
            </w:r>
          </w:p>
        </w:tc>
        <w:tc>
          <w:tcPr>
            <w:tcW w:w="1506" w:type="dxa"/>
            <w:tcBorders>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председател</w:t>
            </w:r>
          </w:p>
        </w:tc>
        <w:tc>
          <w:tcPr>
            <w:tcW w:w="3822" w:type="dxa"/>
            <w:tcBorders>
              <w:bottom w:val="single" w:sz="4" w:space="0" w:color="000000"/>
              <w:right w:val="single" w:sz="4" w:space="0" w:color="000000"/>
            </w:tcBorders>
            <w:shd w:val="clear" w:color="auto" w:fill="FFFFFF"/>
            <w:noWrap/>
            <w:tcMar>
              <w:top w:w="0" w:type="dxa"/>
              <w:left w:w="70" w:type="dxa"/>
              <w:bottom w:w="0" w:type="dxa"/>
              <w:right w:w="70" w:type="dxa"/>
            </w:tcMar>
          </w:tcPr>
          <w:p w:rsidR="00DC4A22" w:rsidRPr="00DC4A22" w:rsidRDefault="00DC4A22" w:rsidP="00DC4A22">
            <w:pPr>
              <w:spacing w:line="240" w:lineRule="auto"/>
              <w:jc w:val="center"/>
              <w:rPr>
                <w:rFonts w:ascii="Times New Roman" w:eastAsia="Times New Roman" w:hAnsi="Times New Roman"/>
                <w:sz w:val="24"/>
                <w:szCs w:val="24"/>
              </w:rPr>
            </w:pPr>
            <w:r w:rsidRPr="00DC4A22">
              <w:rPr>
                <w:rFonts w:ascii="Times New Roman" w:hAnsi="Times New Roman"/>
                <w:sz w:val="24"/>
                <w:szCs w:val="24"/>
              </w:rPr>
              <w:t>Красимир Дончев Димитров</w:t>
            </w:r>
          </w:p>
        </w:tc>
        <w:tc>
          <w:tcPr>
            <w:tcW w:w="2263" w:type="dxa"/>
            <w:tcBorders>
              <w:bottom w:val="single" w:sz="4" w:space="0" w:color="000000"/>
              <w:right w:val="single" w:sz="4" w:space="0" w:color="000000"/>
            </w:tcBorders>
            <w:shd w:val="clear" w:color="auto" w:fill="FFFFFF"/>
            <w:noWrap/>
            <w:tcMar>
              <w:top w:w="0" w:type="dxa"/>
              <w:left w:w="70" w:type="dxa"/>
              <w:bottom w:w="0" w:type="dxa"/>
              <w:right w:w="70" w:type="dxa"/>
            </w:tcMar>
          </w:tcPr>
          <w:p w:rsidR="00DC4A22" w:rsidRPr="00DC4A22" w:rsidRDefault="00DC4A22" w:rsidP="00DC4A22">
            <w:pPr>
              <w:suppressAutoHyphens/>
              <w:autoSpaceDN w:val="0"/>
              <w:spacing w:after="0" w:line="240" w:lineRule="auto"/>
              <w:jc w:val="center"/>
              <w:textAlignment w:val="baseline"/>
              <w:rPr>
                <w:rFonts w:cs="Calibri"/>
              </w:rPr>
            </w:pPr>
            <w:r w:rsidRPr="00DC4A22">
              <w:rPr>
                <w:rFonts w:ascii="Times New Roman" w:hAnsi="Times New Roman"/>
                <w:color w:val="000000"/>
                <w:sz w:val="24"/>
                <w:szCs w:val="24"/>
              </w:rPr>
              <w:t>ПП-ДБ</w:t>
            </w:r>
          </w:p>
        </w:tc>
      </w:tr>
      <w:tr w:rsidR="00DC4A22" w:rsidRPr="00DC4A22" w:rsidTr="00DC4A22">
        <w:trPr>
          <w:gridAfter w:val="1"/>
          <w:wAfter w:w="3153" w:type="dxa"/>
          <w:trHeight w:val="300"/>
        </w:trPr>
        <w:tc>
          <w:tcPr>
            <w:tcW w:w="70" w:type="dxa"/>
            <w:shd w:val="clear" w:color="auto" w:fill="auto"/>
            <w:tcMar>
              <w:top w:w="0" w:type="dxa"/>
              <w:left w:w="10" w:type="dxa"/>
              <w:bottom w:w="0" w:type="dxa"/>
              <w:right w:w="10" w:type="dxa"/>
            </w:tcMar>
          </w:tcPr>
          <w:p w:rsidR="00DC4A22" w:rsidRPr="00DC4A22" w:rsidRDefault="00DC4A22" w:rsidP="00DC4A22">
            <w:pPr>
              <w:suppressAutoHyphens/>
              <w:autoSpaceDN w:val="0"/>
              <w:spacing w:after="0" w:line="240" w:lineRule="auto"/>
              <w:textAlignment w:val="baseline"/>
              <w:rPr>
                <w:rFonts w:cs="Calibri"/>
              </w:rPr>
            </w:pPr>
          </w:p>
        </w:tc>
        <w:tc>
          <w:tcPr>
            <w:tcW w:w="12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082800124</w:t>
            </w:r>
          </w:p>
        </w:tc>
        <w:tc>
          <w:tcPr>
            <w:tcW w:w="1506" w:type="dxa"/>
            <w:tcBorders>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член</w:t>
            </w:r>
          </w:p>
        </w:tc>
        <w:tc>
          <w:tcPr>
            <w:tcW w:w="3822" w:type="dxa"/>
            <w:tcBorders>
              <w:bottom w:val="single" w:sz="4" w:space="0" w:color="000000"/>
              <w:right w:val="single" w:sz="4" w:space="0" w:color="000000"/>
            </w:tcBorders>
            <w:shd w:val="clear" w:color="auto" w:fill="FFFFFF"/>
            <w:noWrap/>
            <w:tcMar>
              <w:top w:w="0" w:type="dxa"/>
              <w:left w:w="70" w:type="dxa"/>
              <w:bottom w:w="0" w:type="dxa"/>
              <w:right w:w="70" w:type="dxa"/>
            </w:tcMar>
          </w:tcPr>
          <w:p w:rsidR="00DC4A22" w:rsidRPr="00DC4A22" w:rsidRDefault="00DC4A22" w:rsidP="00DC4A22">
            <w:pPr>
              <w:spacing w:line="240" w:lineRule="auto"/>
              <w:jc w:val="center"/>
              <w:rPr>
                <w:rFonts w:ascii="Times New Roman" w:eastAsia="Times New Roman" w:hAnsi="Times New Roman"/>
                <w:sz w:val="24"/>
                <w:szCs w:val="24"/>
              </w:rPr>
            </w:pPr>
            <w:r w:rsidRPr="00DC4A22">
              <w:rPr>
                <w:rFonts w:ascii="Times New Roman" w:hAnsi="Times New Roman"/>
                <w:sz w:val="24"/>
                <w:szCs w:val="24"/>
              </w:rPr>
              <w:t>Красимира Красимирова Георгиева</w:t>
            </w:r>
          </w:p>
        </w:tc>
        <w:tc>
          <w:tcPr>
            <w:tcW w:w="2263" w:type="dxa"/>
            <w:tcBorders>
              <w:bottom w:val="single" w:sz="4" w:space="0" w:color="000000"/>
              <w:right w:val="single" w:sz="4" w:space="0" w:color="000000"/>
            </w:tcBorders>
            <w:shd w:val="clear" w:color="auto" w:fill="FFFFFF"/>
            <w:noWrap/>
            <w:tcMar>
              <w:top w:w="0" w:type="dxa"/>
              <w:left w:w="70" w:type="dxa"/>
              <w:bottom w:w="0" w:type="dxa"/>
              <w:right w:w="70" w:type="dxa"/>
            </w:tcMar>
          </w:tcPr>
          <w:p w:rsidR="00DC4A22" w:rsidRPr="00DC4A22" w:rsidRDefault="00DC4A22" w:rsidP="00DC4A22">
            <w:pPr>
              <w:suppressAutoHyphens/>
              <w:autoSpaceDN w:val="0"/>
              <w:spacing w:after="0" w:line="240" w:lineRule="auto"/>
              <w:jc w:val="center"/>
              <w:textAlignment w:val="baseline"/>
              <w:rPr>
                <w:rFonts w:ascii="Times New Roman" w:hAnsi="Times New Roman"/>
                <w:color w:val="000000"/>
                <w:sz w:val="24"/>
                <w:szCs w:val="24"/>
              </w:rPr>
            </w:pPr>
            <w:r w:rsidRPr="00DC4A22">
              <w:rPr>
                <w:rFonts w:ascii="Times New Roman" w:hAnsi="Times New Roman"/>
                <w:color w:val="000000"/>
                <w:sz w:val="24"/>
                <w:szCs w:val="24"/>
              </w:rPr>
              <w:t>ПП-ДБ</w:t>
            </w:r>
          </w:p>
        </w:tc>
      </w:tr>
      <w:tr w:rsidR="00DC4A22" w:rsidRPr="00DC4A22" w:rsidTr="00DC4A22">
        <w:trPr>
          <w:trHeight w:val="315"/>
        </w:trPr>
        <w:tc>
          <w:tcPr>
            <w:tcW w:w="70" w:type="dxa"/>
            <w:shd w:val="clear" w:color="auto" w:fill="auto"/>
            <w:tcMar>
              <w:top w:w="0" w:type="dxa"/>
              <w:left w:w="10" w:type="dxa"/>
              <w:bottom w:w="0" w:type="dxa"/>
              <w:right w:w="10" w:type="dxa"/>
            </w:tcMar>
          </w:tcPr>
          <w:p w:rsidR="00DC4A22" w:rsidRPr="00DC4A22" w:rsidRDefault="00DC4A22" w:rsidP="00DC4A22">
            <w:pPr>
              <w:suppressAutoHyphens/>
              <w:autoSpaceDN w:val="0"/>
              <w:spacing w:after="0" w:line="240" w:lineRule="auto"/>
              <w:textAlignment w:val="baseline"/>
              <w:rPr>
                <w:rFonts w:ascii="Times New Roman" w:eastAsia="Times New Roman" w:hAnsi="Times New Roman"/>
                <w:sz w:val="24"/>
                <w:szCs w:val="24"/>
                <w:lang w:eastAsia="bg-BG"/>
              </w:rPr>
            </w:pPr>
          </w:p>
        </w:tc>
        <w:tc>
          <w:tcPr>
            <w:tcW w:w="1261" w:type="dxa"/>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textAlignment w:val="baseline"/>
              <w:rPr>
                <w:rFonts w:ascii="Times New Roman" w:eastAsia="Times New Roman" w:hAnsi="Times New Roman"/>
                <w:sz w:val="24"/>
                <w:szCs w:val="24"/>
                <w:lang w:eastAsia="bg-BG"/>
              </w:rPr>
            </w:pPr>
          </w:p>
        </w:tc>
        <w:tc>
          <w:tcPr>
            <w:tcW w:w="5328" w:type="dxa"/>
            <w:gridSpan w:val="2"/>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textAlignment w:val="baseline"/>
              <w:rPr>
                <w:rFonts w:ascii="Times New Roman" w:eastAsia="Times New Roman" w:hAnsi="Times New Roman"/>
                <w:b/>
                <w:bCs/>
                <w:sz w:val="24"/>
                <w:szCs w:val="24"/>
                <w:lang w:eastAsia="bg-BG"/>
              </w:rPr>
            </w:pPr>
          </w:p>
          <w:p w:rsidR="00DC4A22" w:rsidRPr="00DC4A22" w:rsidRDefault="00DC4A22" w:rsidP="00DC4A22">
            <w:pPr>
              <w:suppressAutoHyphens/>
              <w:autoSpaceDN w:val="0"/>
              <w:spacing w:after="0" w:line="240" w:lineRule="auto"/>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Б. Да се назначи:</w:t>
            </w:r>
          </w:p>
        </w:tc>
        <w:tc>
          <w:tcPr>
            <w:tcW w:w="2263" w:type="dxa"/>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sz w:val="20"/>
                <w:szCs w:val="20"/>
                <w:lang w:eastAsia="bg-BG"/>
              </w:rPr>
            </w:pPr>
          </w:p>
        </w:tc>
        <w:tc>
          <w:tcPr>
            <w:tcW w:w="3153" w:type="dxa"/>
          </w:tcPr>
          <w:p w:rsidR="00DC4A22" w:rsidRPr="00DC4A22" w:rsidRDefault="00DC4A22" w:rsidP="00DC4A22">
            <w:pPr>
              <w:suppressAutoHyphens/>
              <w:autoSpaceDN w:val="0"/>
              <w:spacing w:after="0" w:line="240" w:lineRule="auto"/>
              <w:jc w:val="center"/>
              <w:textAlignment w:val="baseline"/>
              <w:rPr>
                <w:rFonts w:ascii="Times New Roman" w:hAnsi="Times New Roman"/>
                <w:color w:val="000000"/>
                <w:sz w:val="24"/>
                <w:szCs w:val="24"/>
              </w:rPr>
            </w:pPr>
          </w:p>
        </w:tc>
      </w:tr>
      <w:tr w:rsidR="00DC4A22" w:rsidRPr="00DC4A22" w:rsidTr="00DC4A22">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СИК №</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Длъжност</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Име, презиме и фамилия</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C4A22" w:rsidRPr="00DC4A22" w:rsidRDefault="00DC4A22" w:rsidP="00DC4A22">
            <w:pPr>
              <w:suppressAutoHyphens/>
              <w:autoSpaceDN w:val="0"/>
              <w:spacing w:after="0" w:line="240" w:lineRule="auto"/>
              <w:jc w:val="center"/>
              <w:textAlignment w:val="baseline"/>
              <w:rPr>
                <w:rFonts w:ascii="Times New Roman" w:eastAsia="Times New Roman" w:hAnsi="Times New Roman"/>
                <w:b/>
                <w:bCs/>
                <w:sz w:val="24"/>
                <w:szCs w:val="24"/>
                <w:lang w:eastAsia="bg-BG"/>
              </w:rPr>
            </w:pPr>
            <w:r w:rsidRPr="00DC4A22">
              <w:rPr>
                <w:rFonts w:ascii="Times New Roman" w:eastAsia="Times New Roman" w:hAnsi="Times New Roman"/>
                <w:b/>
                <w:bCs/>
                <w:sz w:val="24"/>
                <w:szCs w:val="24"/>
                <w:lang w:eastAsia="bg-BG"/>
              </w:rPr>
              <w:t>Партия/ Коалиция</w:t>
            </w:r>
          </w:p>
        </w:tc>
      </w:tr>
      <w:tr w:rsidR="00DC4A22" w:rsidRPr="00DC4A22" w:rsidTr="00DC4A22">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082800038</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председател</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pacing w:line="240" w:lineRule="auto"/>
              <w:jc w:val="center"/>
              <w:rPr>
                <w:rFonts w:ascii="Times New Roman" w:eastAsia="Times New Roman" w:hAnsi="Times New Roman"/>
                <w:sz w:val="24"/>
                <w:szCs w:val="24"/>
              </w:rPr>
            </w:pPr>
            <w:r w:rsidRPr="00DC4A22">
              <w:rPr>
                <w:rFonts w:ascii="Times New Roman" w:hAnsi="Times New Roman"/>
                <w:sz w:val="24"/>
                <w:szCs w:val="24"/>
              </w:rPr>
              <w:t>Димитър Бойчев Вълчанов</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after="0" w:line="240" w:lineRule="auto"/>
              <w:jc w:val="center"/>
              <w:textAlignment w:val="baseline"/>
              <w:rPr>
                <w:rFonts w:cs="Calibri"/>
              </w:rPr>
            </w:pPr>
            <w:r w:rsidRPr="00DC4A22">
              <w:rPr>
                <w:rFonts w:ascii="Times New Roman" w:hAnsi="Times New Roman"/>
                <w:color w:val="000000"/>
                <w:sz w:val="24"/>
                <w:szCs w:val="24"/>
              </w:rPr>
              <w:t>ПП-ДБ</w:t>
            </w:r>
          </w:p>
        </w:tc>
      </w:tr>
      <w:tr w:rsidR="00DC4A22" w:rsidRPr="00DC4A22" w:rsidTr="00DC4A22">
        <w:trPr>
          <w:gridAfter w:val="1"/>
          <w:wAfter w:w="3153" w:type="dxa"/>
          <w:trHeight w:val="300"/>
        </w:trPr>
        <w:tc>
          <w:tcPr>
            <w:tcW w:w="133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082800124</w:t>
            </w:r>
          </w:p>
        </w:tc>
        <w:tc>
          <w:tcPr>
            <w:tcW w:w="15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line="247" w:lineRule="auto"/>
              <w:jc w:val="center"/>
              <w:textAlignment w:val="baseline"/>
              <w:rPr>
                <w:rFonts w:ascii="Times New Roman" w:hAnsi="Times New Roman"/>
                <w:sz w:val="24"/>
                <w:szCs w:val="24"/>
              </w:rPr>
            </w:pPr>
            <w:r w:rsidRPr="00DC4A22">
              <w:rPr>
                <w:rFonts w:ascii="Times New Roman" w:hAnsi="Times New Roman"/>
                <w:sz w:val="24"/>
                <w:szCs w:val="24"/>
              </w:rPr>
              <w:t>член</w:t>
            </w:r>
          </w:p>
        </w:tc>
        <w:tc>
          <w:tcPr>
            <w:tcW w:w="382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pacing w:line="240" w:lineRule="auto"/>
              <w:jc w:val="center"/>
              <w:rPr>
                <w:rFonts w:ascii="Times New Roman" w:eastAsia="Times New Roman" w:hAnsi="Times New Roman"/>
                <w:sz w:val="24"/>
                <w:szCs w:val="24"/>
              </w:rPr>
            </w:pPr>
            <w:r w:rsidRPr="00DC4A22">
              <w:rPr>
                <w:rFonts w:ascii="Times New Roman" w:hAnsi="Times New Roman"/>
                <w:sz w:val="24"/>
                <w:szCs w:val="24"/>
              </w:rPr>
              <w:t>Емил Ганчев Димитров</w:t>
            </w:r>
          </w:p>
        </w:tc>
        <w:tc>
          <w:tcPr>
            <w:tcW w:w="226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C4A22" w:rsidRPr="00DC4A22" w:rsidRDefault="00DC4A22" w:rsidP="00DC4A22">
            <w:pPr>
              <w:suppressAutoHyphens/>
              <w:autoSpaceDN w:val="0"/>
              <w:spacing w:after="0" w:line="240" w:lineRule="auto"/>
              <w:jc w:val="center"/>
              <w:textAlignment w:val="baseline"/>
              <w:rPr>
                <w:rFonts w:ascii="Times New Roman" w:hAnsi="Times New Roman"/>
                <w:color w:val="000000"/>
                <w:sz w:val="24"/>
                <w:szCs w:val="24"/>
              </w:rPr>
            </w:pPr>
            <w:r w:rsidRPr="00DC4A22">
              <w:rPr>
                <w:rFonts w:ascii="Times New Roman" w:hAnsi="Times New Roman"/>
                <w:color w:val="000000"/>
                <w:sz w:val="24"/>
                <w:szCs w:val="24"/>
              </w:rPr>
              <w:t>ПП-ДБ</w:t>
            </w:r>
          </w:p>
        </w:tc>
      </w:tr>
    </w:tbl>
    <w:p w:rsidR="00DC4A22" w:rsidRPr="00DC4A22" w:rsidRDefault="00DC4A22" w:rsidP="00DC4A22">
      <w:pPr>
        <w:shd w:val="clear" w:color="auto" w:fill="FFFFFF"/>
        <w:suppressAutoHyphens/>
        <w:autoSpaceDN w:val="0"/>
        <w:spacing w:after="0" w:line="240" w:lineRule="auto"/>
        <w:ind w:firstLine="708"/>
        <w:jc w:val="both"/>
        <w:textAlignment w:val="baseline"/>
        <w:rPr>
          <w:rFonts w:ascii="Times New Roman" w:eastAsia="Times New Roman" w:hAnsi="Times New Roman"/>
          <w:sz w:val="24"/>
          <w:szCs w:val="24"/>
          <w:lang w:eastAsia="bg-BG"/>
        </w:rPr>
      </w:pPr>
    </w:p>
    <w:p w:rsidR="00116273" w:rsidRPr="004745BA" w:rsidRDefault="008C1B6C" w:rsidP="00116273">
      <w:pPr>
        <w:ind w:firstLine="708"/>
        <w:jc w:val="both"/>
        <w:rPr>
          <w:rFonts w:ascii="Times New Roman" w:hAnsi="Times New Roman"/>
          <w:sz w:val="24"/>
          <w:szCs w:val="24"/>
        </w:rPr>
      </w:pPr>
      <w:r>
        <w:rPr>
          <w:rFonts w:ascii="Times New Roman" w:hAnsi="Times New Roman"/>
          <w:sz w:val="24"/>
          <w:szCs w:val="24"/>
        </w:rPr>
        <w:t>Гласували: 10</w:t>
      </w:r>
      <w:r w:rsidR="00116273" w:rsidRPr="004745BA">
        <w:rPr>
          <w:rFonts w:ascii="Times New Roman" w:hAnsi="Times New Roman"/>
          <w:sz w:val="24"/>
          <w:szCs w:val="24"/>
        </w:rPr>
        <w:t xml:space="preserve"> членове на ОИК</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 xml:space="preserve">за: Цонка Георгиева Велкова, Десислава Стефанова Ангелова, </w:t>
      </w:r>
      <w:r w:rsidRPr="004745BA">
        <w:rPr>
          <w:rFonts w:ascii="Times New Roman" w:hAnsi="Times New Roman"/>
          <w:sz w:val="24"/>
          <w:szCs w:val="24"/>
        </w:rPr>
        <w:t>Женя Иванова Димитрова</w:t>
      </w:r>
      <w:r w:rsidRPr="004745BA">
        <w:rPr>
          <w:rFonts w:ascii="Times New Roman" w:hAnsi="Times New Roman"/>
          <w:sz w:val="24"/>
          <w:szCs w:val="24"/>
          <w:lang w:val="en-US"/>
        </w:rPr>
        <w:t>,</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Калина Атанасова Даскалова</w:t>
      </w:r>
      <w:r w:rsidRPr="004745BA">
        <w:rPr>
          <w:rFonts w:ascii="Times New Roman" w:eastAsia="Times New Roman" w:hAnsi="Times New Roman"/>
          <w:sz w:val="24"/>
          <w:szCs w:val="24"/>
          <w:lang w:eastAsia="bg-BG"/>
        </w:rPr>
        <w:t xml:space="preserve">, Красимир Димитров Милков, Сюзан Зекерие Рамис, </w:t>
      </w:r>
      <w:r w:rsidRPr="004745BA">
        <w:rPr>
          <w:rFonts w:ascii="Times New Roman" w:hAnsi="Times New Roman"/>
          <w:sz w:val="24"/>
          <w:szCs w:val="24"/>
        </w:rPr>
        <w:t>Александрина Богомилова Желязкова</w:t>
      </w:r>
      <w:r w:rsidR="008C1B6C">
        <w:rPr>
          <w:rFonts w:ascii="Times New Roman" w:eastAsia="Times New Roman" w:hAnsi="Times New Roman"/>
          <w:sz w:val="24"/>
          <w:szCs w:val="24"/>
          <w:lang w:eastAsia="bg-BG"/>
        </w:rPr>
        <w:t>,</w:t>
      </w:r>
      <w:r w:rsidRPr="004745BA">
        <w:rPr>
          <w:rFonts w:ascii="Times New Roman" w:hAnsi="Times New Roman"/>
          <w:sz w:val="24"/>
          <w:szCs w:val="24"/>
        </w:rPr>
        <w:t xml:space="preserve"> Дарина Николова Колева,</w:t>
      </w:r>
      <w:r w:rsidRPr="004745BA">
        <w:rPr>
          <w:rFonts w:ascii="Times New Roman" w:eastAsia="Times New Roman" w:hAnsi="Times New Roman"/>
          <w:sz w:val="24"/>
          <w:szCs w:val="24"/>
          <w:lang w:eastAsia="bg-BG"/>
        </w:rPr>
        <w:t xml:space="preserve"> </w:t>
      </w:r>
      <w:r w:rsidRPr="004745BA">
        <w:rPr>
          <w:rFonts w:ascii="Times New Roman" w:hAnsi="Times New Roman"/>
          <w:sz w:val="24"/>
          <w:szCs w:val="24"/>
        </w:rPr>
        <w:t>Петя Кирова Славова</w:t>
      </w:r>
      <w:r w:rsidRPr="004745BA">
        <w:rPr>
          <w:rFonts w:ascii="Times New Roman" w:eastAsia="Times New Roman" w:hAnsi="Times New Roman"/>
          <w:sz w:val="24"/>
          <w:szCs w:val="24"/>
          <w:lang w:eastAsia="bg-BG"/>
        </w:rPr>
        <w:t>, Цонка Стоянова Енчева</w:t>
      </w:r>
    </w:p>
    <w:p w:rsidR="00116273" w:rsidRPr="004745BA" w:rsidRDefault="00116273" w:rsidP="00116273">
      <w:pPr>
        <w:spacing w:before="100" w:beforeAutospacing="1" w:after="100" w:afterAutospacing="1" w:line="240" w:lineRule="auto"/>
        <w:ind w:firstLine="708"/>
        <w:jc w:val="both"/>
        <w:rPr>
          <w:rFonts w:ascii="Times New Roman" w:eastAsia="Times New Roman" w:hAnsi="Times New Roman"/>
          <w:sz w:val="24"/>
          <w:szCs w:val="24"/>
          <w:lang w:eastAsia="bg-BG"/>
        </w:rPr>
      </w:pPr>
      <w:r w:rsidRPr="004745BA">
        <w:rPr>
          <w:rFonts w:ascii="Times New Roman" w:eastAsia="Times New Roman" w:hAnsi="Times New Roman"/>
          <w:sz w:val="24"/>
          <w:szCs w:val="24"/>
          <w:lang w:eastAsia="bg-BG"/>
        </w:rPr>
        <w:t>против: няма</w:t>
      </w:r>
    </w:p>
    <w:p w:rsidR="000712AD" w:rsidRPr="00BB1311" w:rsidRDefault="000712AD" w:rsidP="000712AD">
      <w:pPr>
        <w:spacing w:before="100" w:beforeAutospacing="1" w:after="100" w:afterAutospacing="1" w:line="240" w:lineRule="auto"/>
        <w:ind w:firstLine="708"/>
        <w:jc w:val="both"/>
        <w:rPr>
          <w:rFonts w:ascii="Times New Roman" w:eastAsia="Times New Roman" w:hAnsi="Times New Roman"/>
          <w:sz w:val="24"/>
          <w:szCs w:val="24"/>
          <w:lang w:eastAsia="bg-BG"/>
        </w:rPr>
      </w:pPr>
    </w:p>
    <w:p w:rsidR="000712AD" w:rsidRPr="006E0F31" w:rsidRDefault="000712AD" w:rsidP="000712AD">
      <w:pPr>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6E0F31">
        <w:rPr>
          <w:rFonts w:ascii="Times New Roman" w:eastAsia="Times New Roman" w:hAnsi="Times New Roman"/>
          <w:sz w:val="24"/>
          <w:szCs w:val="24"/>
          <w:lang w:eastAsia="bg-BG"/>
        </w:rPr>
        <w:t>оради изчерпване на дневния ред закривам заседанието на Общинска избирателна комисия Добрич</w:t>
      </w:r>
      <w:r>
        <w:rPr>
          <w:rFonts w:ascii="Times New Roman" w:eastAsia="Times New Roman" w:hAnsi="Times New Roman"/>
          <w:sz w:val="24"/>
          <w:szCs w:val="24"/>
          <w:lang w:eastAsia="bg-BG"/>
        </w:rPr>
        <w:t>.</w:t>
      </w:r>
    </w:p>
    <w:p w:rsidR="000712AD" w:rsidRPr="00DE6915" w:rsidRDefault="000712AD" w:rsidP="000712AD">
      <w:pPr>
        <w:spacing w:before="100" w:beforeAutospacing="1" w:after="100" w:afterAutospacing="1" w:line="240" w:lineRule="auto"/>
        <w:ind w:firstLine="708"/>
        <w:jc w:val="both"/>
        <w:rPr>
          <w:rFonts w:ascii="Times New Roman" w:eastAsia="Times New Roman" w:hAnsi="Times New Roman"/>
          <w:color w:val="FF0000"/>
          <w:sz w:val="24"/>
          <w:szCs w:val="24"/>
          <w:lang w:eastAsia="bg-BG"/>
        </w:rPr>
      </w:pPr>
      <w:r w:rsidRPr="00DD6596">
        <w:rPr>
          <w:rFonts w:ascii="Times New Roman" w:eastAsia="Times New Roman" w:hAnsi="Times New Roman"/>
          <w:sz w:val="24"/>
          <w:szCs w:val="24"/>
          <w:lang w:eastAsia="bg-BG"/>
        </w:rPr>
        <w:t>Св</w:t>
      </w:r>
      <w:r w:rsidRPr="00DD6596">
        <w:rPr>
          <w:rFonts w:ascii="Times New Roman" w:hAnsi="Times New Roman"/>
          <w:sz w:val="24"/>
          <w:szCs w:val="24"/>
        </w:rPr>
        <w:t xml:space="preserve">иквам следващото </w:t>
      </w:r>
      <w:r>
        <w:rPr>
          <w:rFonts w:ascii="Times New Roman" w:hAnsi="Times New Roman"/>
          <w:sz w:val="24"/>
          <w:szCs w:val="24"/>
        </w:rPr>
        <w:t xml:space="preserve">заседание </w:t>
      </w:r>
      <w:r w:rsidRPr="00DE6915">
        <w:rPr>
          <w:rFonts w:ascii="Times New Roman" w:hAnsi="Times New Roman"/>
          <w:sz w:val="24"/>
          <w:szCs w:val="24"/>
        </w:rPr>
        <w:t xml:space="preserve">на </w:t>
      </w:r>
      <w:r>
        <w:rPr>
          <w:rFonts w:ascii="Times New Roman" w:hAnsi="Times New Roman"/>
          <w:sz w:val="24"/>
          <w:szCs w:val="24"/>
        </w:rPr>
        <w:t>02.11</w:t>
      </w:r>
      <w:bookmarkStart w:id="1" w:name="_GoBack"/>
      <w:bookmarkEnd w:id="1"/>
      <w:r w:rsidRPr="00DE6915">
        <w:rPr>
          <w:rFonts w:ascii="Times New Roman" w:hAnsi="Times New Roman"/>
          <w:sz w:val="24"/>
          <w:szCs w:val="24"/>
        </w:rPr>
        <w:t>.2023г</w:t>
      </w:r>
      <w:r w:rsidRPr="00DE6915">
        <w:rPr>
          <w:rFonts w:ascii="Times New Roman" w:eastAsia="Times New Roman" w:hAnsi="Times New Roman"/>
          <w:sz w:val="24"/>
          <w:szCs w:val="24"/>
          <w:lang w:eastAsia="bg-BG"/>
        </w:rPr>
        <w:t>. от 17:30 часа.</w:t>
      </w:r>
    </w:p>
    <w:p w:rsidR="000712AD" w:rsidRDefault="000712AD" w:rsidP="000712AD">
      <w:pPr>
        <w:spacing w:before="100" w:beforeAutospacing="1" w:after="100" w:afterAutospacing="1" w:line="240" w:lineRule="auto"/>
        <w:ind w:firstLine="708"/>
        <w:jc w:val="both"/>
        <w:rPr>
          <w:rFonts w:ascii="Times New Roman" w:eastAsia="Times New Roman" w:hAnsi="Times New Roman"/>
          <w:sz w:val="24"/>
          <w:szCs w:val="24"/>
          <w:lang w:eastAsia="bg-BG"/>
        </w:rPr>
      </w:pPr>
      <w:r w:rsidRPr="00DE6915">
        <w:rPr>
          <w:rFonts w:ascii="Times New Roman" w:eastAsia="Times New Roman" w:hAnsi="Times New Roman"/>
          <w:sz w:val="24"/>
          <w:szCs w:val="24"/>
          <w:lang w:val="en-US" w:eastAsia="bg-BG"/>
        </w:rPr>
        <w:t>(</w:t>
      </w:r>
      <w:r w:rsidRPr="00DE6915">
        <w:rPr>
          <w:rFonts w:ascii="Times New Roman" w:eastAsia="Times New Roman" w:hAnsi="Times New Roman"/>
          <w:sz w:val="24"/>
          <w:szCs w:val="24"/>
          <w:lang w:eastAsia="bg-BG"/>
        </w:rPr>
        <w:t xml:space="preserve">Заседанието е закрито в </w:t>
      </w:r>
      <w:r>
        <w:rPr>
          <w:rFonts w:ascii="Times New Roman" w:eastAsia="Times New Roman" w:hAnsi="Times New Roman"/>
          <w:sz w:val="24"/>
          <w:szCs w:val="24"/>
          <w:lang w:eastAsia="bg-BG"/>
        </w:rPr>
        <w:t>17:5</w:t>
      </w:r>
      <w:r w:rsidRPr="00E4399D">
        <w:rPr>
          <w:rFonts w:ascii="Times New Roman" w:eastAsia="Times New Roman" w:hAnsi="Times New Roman"/>
          <w:sz w:val="24"/>
          <w:szCs w:val="24"/>
          <w:lang w:eastAsia="bg-BG"/>
        </w:rPr>
        <w:t xml:space="preserve">0 </w:t>
      </w:r>
      <w:r w:rsidRPr="00DE6915">
        <w:rPr>
          <w:rFonts w:ascii="Times New Roman" w:eastAsia="Times New Roman" w:hAnsi="Times New Roman"/>
          <w:sz w:val="24"/>
          <w:szCs w:val="24"/>
          <w:lang w:eastAsia="bg-BG"/>
        </w:rPr>
        <w:t>часа)</w:t>
      </w: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firstLine="3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3537" w:hanging="843"/>
        <w:jc w:val="both"/>
        <w:rPr>
          <w:rFonts w:ascii="Times New Roman" w:hAnsi="Times New Roman"/>
          <w:sz w:val="24"/>
          <w:szCs w:val="24"/>
        </w:rPr>
      </w:pPr>
      <w:r w:rsidRPr="004745BA">
        <w:rPr>
          <w:rFonts w:ascii="Times New Roman" w:eastAsia="Times New Roman" w:hAnsi="Times New Roman"/>
          <w:sz w:val="24"/>
          <w:szCs w:val="24"/>
          <w:lang w:eastAsia="bg-BG"/>
        </w:rPr>
        <w:t xml:space="preserve">ПРЕДСЕДАТЕЛ: </w:t>
      </w:r>
    </w:p>
    <w:p w:rsidR="00116273" w:rsidRPr="004745BA" w:rsidRDefault="00116273" w:rsidP="00116273">
      <w:pPr>
        <w:spacing w:after="0" w:line="240" w:lineRule="auto"/>
        <w:ind w:right="567" w:firstLine="4536"/>
        <w:jc w:val="both"/>
        <w:rPr>
          <w:rFonts w:ascii="Times New Roman" w:hAnsi="Times New Roman"/>
          <w:sz w:val="24"/>
          <w:szCs w:val="24"/>
        </w:rPr>
      </w:pPr>
    </w:p>
    <w:p w:rsidR="00116273" w:rsidRPr="004745BA" w:rsidRDefault="00116273" w:rsidP="00116273">
      <w:pPr>
        <w:spacing w:after="0" w:line="240" w:lineRule="auto"/>
        <w:ind w:left="4111" w:right="567" w:firstLine="576"/>
        <w:jc w:val="both"/>
        <w:rPr>
          <w:rFonts w:ascii="Times New Roman" w:hAnsi="Times New Roman"/>
          <w:sz w:val="24"/>
          <w:szCs w:val="24"/>
        </w:rPr>
      </w:pPr>
      <w:r w:rsidRPr="004745BA">
        <w:rPr>
          <w:rFonts w:ascii="Times New Roman" w:hAnsi="Times New Roman"/>
          <w:sz w:val="24"/>
          <w:szCs w:val="24"/>
        </w:rPr>
        <w:t>/Цонка Велкова/</w:t>
      </w: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hanging="2119"/>
        <w:jc w:val="both"/>
        <w:rPr>
          <w:rFonts w:ascii="Times New Roman" w:eastAsia="Times New Roman" w:hAnsi="Times New Roman"/>
          <w:sz w:val="24"/>
          <w:szCs w:val="24"/>
          <w:lang w:eastAsia="bg-BG"/>
        </w:rPr>
      </w:pPr>
    </w:p>
    <w:p w:rsidR="00116273" w:rsidRPr="004745BA" w:rsidRDefault="00116273" w:rsidP="00116273">
      <w:pPr>
        <w:spacing w:after="0" w:line="240" w:lineRule="auto"/>
        <w:ind w:left="6372" w:firstLine="149"/>
        <w:jc w:val="both"/>
        <w:rPr>
          <w:rFonts w:ascii="Times New Roman" w:eastAsia="Times New Roman" w:hAnsi="Times New Roman"/>
          <w:sz w:val="24"/>
          <w:szCs w:val="24"/>
          <w:lang w:val="en-US" w:eastAsia="bg-BG"/>
        </w:rPr>
      </w:pPr>
      <w:r w:rsidRPr="004745BA">
        <w:rPr>
          <w:rFonts w:ascii="Times New Roman" w:eastAsia="Times New Roman" w:hAnsi="Times New Roman"/>
          <w:sz w:val="24"/>
          <w:szCs w:val="24"/>
          <w:lang w:eastAsia="bg-BG"/>
        </w:rPr>
        <w:t xml:space="preserve">СЕКРЕТАР: </w:t>
      </w:r>
    </w:p>
    <w:p w:rsidR="00116273" w:rsidRPr="004745BA" w:rsidRDefault="00116273" w:rsidP="00116273">
      <w:pPr>
        <w:spacing w:after="0" w:line="240" w:lineRule="auto"/>
        <w:ind w:firstLine="6379"/>
        <w:jc w:val="both"/>
        <w:rPr>
          <w:rFonts w:ascii="Times New Roman" w:hAnsi="Times New Roman"/>
          <w:sz w:val="24"/>
          <w:szCs w:val="24"/>
          <w:lang w:eastAsia="bg-BG"/>
        </w:rPr>
      </w:pPr>
    </w:p>
    <w:p w:rsidR="00116273" w:rsidRPr="004745BA" w:rsidRDefault="00116273" w:rsidP="00116273">
      <w:pPr>
        <w:spacing w:after="0" w:line="240" w:lineRule="auto"/>
        <w:ind w:left="1409" w:firstLine="6379"/>
        <w:jc w:val="both"/>
        <w:rPr>
          <w:rFonts w:ascii="Times New Roman" w:hAnsi="Times New Roman"/>
          <w:sz w:val="24"/>
          <w:szCs w:val="24"/>
        </w:rPr>
      </w:pPr>
      <w:r w:rsidRPr="004745BA">
        <w:rPr>
          <w:rFonts w:ascii="Times New Roman" w:hAnsi="Times New Roman"/>
          <w:sz w:val="24"/>
          <w:szCs w:val="24"/>
          <w:lang w:eastAsia="bg-BG"/>
        </w:rPr>
        <w:t>/Сюзан Рамис/</w:t>
      </w:r>
    </w:p>
    <w:p w:rsidR="0050605F" w:rsidRPr="004745BA" w:rsidRDefault="0050605F">
      <w:pPr>
        <w:rPr>
          <w:rFonts w:ascii="Times New Roman" w:hAnsi="Times New Roman"/>
        </w:rPr>
      </w:pPr>
    </w:p>
    <w:sectPr w:rsidR="0050605F" w:rsidRPr="004745BA" w:rsidSect="00CA5254">
      <w:pgSz w:w="11906" w:h="16838"/>
      <w:pgMar w:top="993"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CC7"/>
    <w:multiLevelType w:val="hybridMultilevel"/>
    <w:tmpl w:val="A3D24F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C44679"/>
    <w:multiLevelType w:val="hybridMultilevel"/>
    <w:tmpl w:val="CE3A2874"/>
    <w:lvl w:ilvl="0" w:tplc="1E6205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9DB357D"/>
    <w:multiLevelType w:val="multilevel"/>
    <w:tmpl w:val="51A0C6F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11406A55"/>
    <w:multiLevelType w:val="hybridMultilevel"/>
    <w:tmpl w:val="D688DE6C"/>
    <w:lvl w:ilvl="0" w:tplc="077C5FB4">
      <w:start w:val="1"/>
      <w:numFmt w:val="decimal"/>
      <w:lvlText w:val="%1."/>
      <w:lvlJc w:val="left"/>
      <w:pPr>
        <w:ind w:left="786" w:hanging="360"/>
      </w:pPr>
      <w:rPr>
        <w:rFonts w:hint="default"/>
      </w:rPr>
    </w:lvl>
    <w:lvl w:ilvl="1" w:tplc="04020019" w:tentative="1">
      <w:start w:val="1"/>
      <w:numFmt w:val="lowerLetter"/>
      <w:lvlText w:val="%2."/>
      <w:lvlJc w:val="left"/>
      <w:pPr>
        <w:ind w:left="1644" w:hanging="360"/>
      </w:pPr>
    </w:lvl>
    <w:lvl w:ilvl="2" w:tplc="0402001B" w:tentative="1">
      <w:start w:val="1"/>
      <w:numFmt w:val="lowerRoman"/>
      <w:lvlText w:val="%3."/>
      <w:lvlJc w:val="right"/>
      <w:pPr>
        <w:ind w:left="2364" w:hanging="180"/>
      </w:pPr>
    </w:lvl>
    <w:lvl w:ilvl="3" w:tplc="0402000F" w:tentative="1">
      <w:start w:val="1"/>
      <w:numFmt w:val="decimal"/>
      <w:lvlText w:val="%4."/>
      <w:lvlJc w:val="left"/>
      <w:pPr>
        <w:ind w:left="3084" w:hanging="360"/>
      </w:pPr>
    </w:lvl>
    <w:lvl w:ilvl="4" w:tplc="04020019" w:tentative="1">
      <w:start w:val="1"/>
      <w:numFmt w:val="lowerLetter"/>
      <w:lvlText w:val="%5."/>
      <w:lvlJc w:val="left"/>
      <w:pPr>
        <w:ind w:left="3804" w:hanging="360"/>
      </w:pPr>
    </w:lvl>
    <w:lvl w:ilvl="5" w:tplc="0402001B" w:tentative="1">
      <w:start w:val="1"/>
      <w:numFmt w:val="lowerRoman"/>
      <w:lvlText w:val="%6."/>
      <w:lvlJc w:val="right"/>
      <w:pPr>
        <w:ind w:left="4524" w:hanging="180"/>
      </w:pPr>
    </w:lvl>
    <w:lvl w:ilvl="6" w:tplc="0402000F" w:tentative="1">
      <w:start w:val="1"/>
      <w:numFmt w:val="decimal"/>
      <w:lvlText w:val="%7."/>
      <w:lvlJc w:val="left"/>
      <w:pPr>
        <w:ind w:left="5244" w:hanging="360"/>
      </w:pPr>
    </w:lvl>
    <w:lvl w:ilvl="7" w:tplc="04020019" w:tentative="1">
      <w:start w:val="1"/>
      <w:numFmt w:val="lowerLetter"/>
      <w:lvlText w:val="%8."/>
      <w:lvlJc w:val="left"/>
      <w:pPr>
        <w:ind w:left="5964" w:hanging="360"/>
      </w:pPr>
    </w:lvl>
    <w:lvl w:ilvl="8" w:tplc="0402001B" w:tentative="1">
      <w:start w:val="1"/>
      <w:numFmt w:val="lowerRoman"/>
      <w:lvlText w:val="%9."/>
      <w:lvlJc w:val="right"/>
      <w:pPr>
        <w:ind w:left="6684" w:hanging="180"/>
      </w:pPr>
    </w:lvl>
  </w:abstractNum>
  <w:abstractNum w:abstractNumId="4">
    <w:nsid w:val="1A5A1EE4"/>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EED707E"/>
    <w:multiLevelType w:val="hybridMultilevel"/>
    <w:tmpl w:val="6EFE7B32"/>
    <w:lvl w:ilvl="0" w:tplc="F474C072">
      <w:start w:val="1"/>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F6D2EBC"/>
    <w:multiLevelType w:val="hybridMultilevel"/>
    <w:tmpl w:val="F24E3540"/>
    <w:lvl w:ilvl="0" w:tplc="7E424AAA">
      <w:start w:val="1"/>
      <w:numFmt w:val="decimal"/>
      <w:lvlText w:val="%1."/>
      <w:lvlJc w:val="left"/>
      <w:pPr>
        <w:ind w:left="720" w:hanging="360"/>
      </w:pPr>
      <w:rPr>
        <w:rFonts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4722C5E"/>
    <w:multiLevelType w:val="hybridMultilevel"/>
    <w:tmpl w:val="0FAA36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3D1A4F4E"/>
    <w:multiLevelType w:val="hybridMultilevel"/>
    <w:tmpl w:val="0486C1D4"/>
    <w:lvl w:ilvl="0" w:tplc="18280B48">
      <w:start w:val="3"/>
      <w:numFmt w:val="bullet"/>
      <w:lvlText w:val=""/>
      <w:lvlJc w:val="left"/>
      <w:pPr>
        <w:ind w:left="1004" w:hanging="360"/>
      </w:pPr>
      <w:rPr>
        <w:rFonts w:ascii="Symbol" w:eastAsia="Times New Roman" w:hAnsi="Symbol"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9">
    <w:nsid w:val="419709B8"/>
    <w:multiLevelType w:val="hybridMultilevel"/>
    <w:tmpl w:val="02862F4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0">
    <w:nsid w:val="42F275CA"/>
    <w:multiLevelType w:val="multilevel"/>
    <w:tmpl w:val="4D368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11432B"/>
    <w:multiLevelType w:val="hybridMultilevel"/>
    <w:tmpl w:val="8E52484C"/>
    <w:lvl w:ilvl="0" w:tplc="9AFAE21A">
      <w:start w:val="1"/>
      <w:numFmt w:val="decimal"/>
      <w:lvlText w:val="%1."/>
      <w:lvlJc w:val="left"/>
      <w:pPr>
        <w:ind w:left="1080" w:hanging="372"/>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1A13396"/>
    <w:multiLevelType w:val="hybridMultilevel"/>
    <w:tmpl w:val="6F8A6DD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nsid w:val="61DE54E6"/>
    <w:multiLevelType w:val="hybridMultilevel"/>
    <w:tmpl w:val="6AF836C6"/>
    <w:lvl w:ilvl="0" w:tplc="257A0476">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62CC68C4"/>
    <w:multiLevelType w:val="hybridMultilevel"/>
    <w:tmpl w:val="084A7B90"/>
    <w:lvl w:ilvl="0" w:tplc="B5F4D33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691E64C8"/>
    <w:multiLevelType w:val="hybridMultilevel"/>
    <w:tmpl w:val="B6B617B0"/>
    <w:lvl w:ilvl="0" w:tplc="D778B1A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724C27CD"/>
    <w:multiLevelType w:val="hybridMultilevel"/>
    <w:tmpl w:val="47FE65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B4D1795"/>
    <w:multiLevelType w:val="hybridMultilevel"/>
    <w:tmpl w:val="6BE6B1EC"/>
    <w:lvl w:ilvl="0" w:tplc="C3EA7CE2">
      <w:start w:val="1"/>
      <w:numFmt w:val="bullet"/>
      <w:lvlText w:val="-"/>
      <w:lvlJc w:val="left"/>
      <w:pPr>
        <w:ind w:left="1647" w:hanging="360"/>
      </w:pPr>
      <w:rPr>
        <w:rFonts w:ascii="Times New Roman" w:eastAsia="Times New Roman" w:hAnsi="Times New Roman" w:cs="Times New Roman"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8">
    <w:nsid w:val="7BDB5E0C"/>
    <w:multiLevelType w:val="multilevel"/>
    <w:tmpl w:val="945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5"/>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4"/>
  </w:num>
  <w:num w:numId="8">
    <w:abstractNumId w:val="17"/>
  </w:num>
  <w:num w:numId="9">
    <w:abstractNumId w:val="12"/>
  </w:num>
  <w:num w:numId="10">
    <w:abstractNumId w:val="8"/>
  </w:num>
  <w:num w:numId="11">
    <w:abstractNumId w:val="1"/>
  </w:num>
  <w:num w:numId="12">
    <w:abstractNumId w:val="15"/>
  </w:num>
  <w:num w:numId="13">
    <w:abstractNumId w:val="7"/>
  </w:num>
  <w:num w:numId="14">
    <w:abstractNumId w:val="2"/>
  </w:num>
  <w:num w:numId="15">
    <w:abstractNumId w:val="6"/>
  </w:num>
  <w:num w:numId="16">
    <w:abstractNumId w:val="16"/>
  </w:num>
  <w:num w:numId="17">
    <w:abstractNumId w:val="4"/>
  </w:num>
  <w:num w:numId="18">
    <w:abstractNumId w:val="9"/>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3"/>
    <w:rsid w:val="000712AD"/>
    <w:rsid w:val="000D1DA2"/>
    <w:rsid w:val="00116273"/>
    <w:rsid w:val="001452CF"/>
    <w:rsid w:val="00292AA0"/>
    <w:rsid w:val="004745BA"/>
    <w:rsid w:val="004807C7"/>
    <w:rsid w:val="0050605F"/>
    <w:rsid w:val="0073478F"/>
    <w:rsid w:val="007434EE"/>
    <w:rsid w:val="0081694C"/>
    <w:rsid w:val="008C1B6C"/>
    <w:rsid w:val="00B33C59"/>
    <w:rsid w:val="00DC4A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3B967-7C04-44CD-8916-E8FA2ED7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27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6273"/>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Title"/>
    <w:basedOn w:val="a"/>
    <w:next w:val="a"/>
    <w:link w:val="a5"/>
    <w:uiPriority w:val="99"/>
    <w:qFormat/>
    <w:rsid w:val="00116273"/>
    <w:pPr>
      <w:spacing w:after="0" w:line="240" w:lineRule="auto"/>
    </w:pPr>
    <w:rPr>
      <w:rFonts w:ascii="Calibri Light" w:eastAsia="Times New Roman" w:hAnsi="Calibri Light" w:cs="Calibri Light"/>
      <w:spacing w:val="-10"/>
      <w:kern w:val="28"/>
      <w:sz w:val="56"/>
      <w:szCs w:val="56"/>
    </w:rPr>
  </w:style>
  <w:style w:type="character" w:customStyle="1" w:styleId="a5">
    <w:name w:val="Заглавие Знак"/>
    <w:basedOn w:val="a0"/>
    <w:link w:val="a4"/>
    <w:uiPriority w:val="99"/>
    <w:rsid w:val="00116273"/>
    <w:rPr>
      <w:rFonts w:ascii="Calibri Light" w:eastAsia="Times New Roman" w:hAnsi="Calibri Light" w:cs="Calibri Light"/>
      <w:spacing w:val="-10"/>
      <w:kern w:val="28"/>
      <w:sz w:val="56"/>
      <w:szCs w:val="56"/>
    </w:rPr>
  </w:style>
  <w:style w:type="table" w:styleId="a6">
    <w:name w:val="Table Grid"/>
    <w:basedOn w:val="a1"/>
    <w:uiPriority w:val="39"/>
    <w:rsid w:val="0011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16273"/>
    <w:pPr>
      <w:ind w:left="720"/>
      <w:contextualSpacing/>
    </w:pPr>
  </w:style>
  <w:style w:type="paragraph" w:customStyle="1" w:styleId="1">
    <w:name w:val="Без разредка1"/>
    <w:rsid w:val="00116273"/>
    <w:pPr>
      <w:suppressAutoHyphens/>
      <w:spacing w:after="0" w:line="240" w:lineRule="auto"/>
    </w:pPr>
    <w:rPr>
      <w:rFonts w:ascii="Liberation Serif" w:eastAsia="NSimSun" w:hAnsi="Liberation Serif" w:cs="Mangal"/>
      <w:color w:val="00000A"/>
      <w:kern w:val="1"/>
      <w:sz w:val="24"/>
      <w:szCs w:val="21"/>
      <w:lang w:eastAsia="hi-IN" w:bidi="hi-IN"/>
    </w:rPr>
  </w:style>
  <w:style w:type="paragraph" w:styleId="a8">
    <w:name w:val="No Spacing"/>
    <w:uiPriority w:val="1"/>
    <w:qFormat/>
    <w:rsid w:val="00116273"/>
    <w:pPr>
      <w:spacing w:after="0" w:line="240" w:lineRule="auto"/>
    </w:pPr>
    <w:rPr>
      <w:rFonts w:ascii="Calibri" w:eastAsia="Calibri" w:hAnsi="Calibri" w:cs="Times New Roman"/>
    </w:rPr>
  </w:style>
  <w:style w:type="character" w:styleId="a9">
    <w:name w:val="Strong"/>
    <w:basedOn w:val="a0"/>
    <w:uiPriority w:val="22"/>
    <w:qFormat/>
    <w:rsid w:val="00116273"/>
    <w:rPr>
      <w:b/>
      <w:bCs/>
    </w:rPr>
  </w:style>
  <w:style w:type="paragraph" w:styleId="aa">
    <w:name w:val="Balloon Text"/>
    <w:basedOn w:val="a"/>
    <w:link w:val="ab"/>
    <w:uiPriority w:val="99"/>
    <w:semiHidden/>
    <w:unhideWhenUsed/>
    <w:rsid w:val="00116273"/>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116273"/>
    <w:rPr>
      <w:rFonts w:ascii="Segoe UI" w:eastAsia="Calibri" w:hAnsi="Segoe UI" w:cs="Segoe UI"/>
      <w:sz w:val="18"/>
      <w:szCs w:val="18"/>
    </w:rPr>
  </w:style>
  <w:style w:type="numbering" w:customStyle="1" w:styleId="10">
    <w:name w:val="Без списък1"/>
    <w:next w:val="a2"/>
    <w:uiPriority w:val="99"/>
    <w:semiHidden/>
    <w:unhideWhenUsed/>
    <w:rsid w:val="00116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5105-4D84-4E2D-8CE9-B449231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1077</Words>
  <Characters>6143</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13</cp:revision>
  <dcterms:created xsi:type="dcterms:W3CDTF">2023-10-31T14:42:00Z</dcterms:created>
  <dcterms:modified xsi:type="dcterms:W3CDTF">2023-11-01T15:49:00Z</dcterms:modified>
</cp:coreProperties>
</file>