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9F4A" w14:textId="77777777" w:rsidR="00116273" w:rsidRPr="00DB389A" w:rsidRDefault="00116273" w:rsidP="00116273">
      <w:pPr>
        <w:pStyle w:val="a4"/>
        <w:jc w:val="center"/>
        <w:rPr>
          <w:rFonts w:ascii="Times New Roman" w:hAnsi="Times New Roman" w:cs="Times New Roman"/>
          <w:bCs/>
          <w:sz w:val="44"/>
          <w:szCs w:val="44"/>
          <w:u w:val="single"/>
          <w:lang w:eastAsia="bg-BG"/>
        </w:rPr>
      </w:pPr>
      <w:r w:rsidRPr="00DB389A">
        <w:rPr>
          <w:rFonts w:ascii="Times New Roman" w:hAnsi="Times New Roman" w:cs="Times New Roman"/>
          <w:b/>
          <w:sz w:val="44"/>
          <w:szCs w:val="44"/>
          <w:u w:val="single"/>
          <w:shd w:val="clear" w:color="auto" w:fill="FFFFFF"/>
        </w:rPr>
        <w:t xml:space="preserve">Общинска избирателна комисия </w:t>
      </w:r>
      <w:r w:rsidRPr="00DB389A">
        <w:rPr>
          <w:rFonts w:ascii="Times New Roman" w:hAnsi="Times New Roman" w:cs="Times New Roman"/>
          <w:b/>
          <w:bCs/>
          <w:sz w:val="44"/>
          <w:szCs w:val="44"/>
          <w:u w:val="single"/>
          <w:lang w:eastAsia="bg-BG"/>
        </w:rPr>
        <w:t>Добрич</w:t>
      </w:r>
    </w:p>
    <w:p w14:paraId="5F4EDECE" w14:textId="77777777" w:rsidR="00116273" w:rsidRPr="004745BA" w:rsidRDefault="00DB389A" w:rsidP="00116273">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ПРОТОКОЛ</w:t>
      </w:r>
      <w:r>
        <w:rPr>
          <w:rFonts w:ascii="Times New Roman" w:eastAsia="Times New Roman" w:hAnsi="Times New Roman"/>
          <w:sz w:val="24"/>
          <w:szCs w:val="24"/>
          <w:lang w:eastAsia="bg-BG"/>
        </w:rPr>
        <w:br/>
        <w:t>№ 33-МИ от 02</w:t>
      </w:r>
      <w:r w:rsidR="000D1DA2">
        <w:rPr>
          <w:rFonts w:ascii="Times New Roman" w:eastAsia="Times New Roman" w:hAnsi="Times New Roman"/>
          <w:sz w:val="24"/>
          <w:szCs w:val="24"/>
          <w:lang w:eastAsia="bg-BG"/>
        </w:rPr>
        <w:t>.11</w:t>
      </w:r>
      <w:r w:rsidR="00116273" w:rsidRPr="004745BA">
        <w:rPr>
          <w:rFonts w:ascii="Times New Roman" w:eastAsia="Times New Roman" w:hAnsi="Times New Roman"/>
          <w:sz w:val="24"/>
          <w:szCs w:val="24"/>
          <w:lang w:eastAsia="bg-BG"/>
        </w:rPr>
        <w:t>.2023г.</w:t>
      </w:r>
    </w:p>
    <w:p w14:paraId="6FC667AA" w14:textId="77777777" w:rsidR="00116273" w:rsidRPr="004745BA" w:rsidRDefault="000D1DA2" w:rsidP="00116273">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0</w:t>
      </w:r>
      <w:r w:rsidR="00DB389A">
        <w:rPr>
          <w:rFonts w:ascii="Times New Roman" w:eastAsia="Times New Roman" w:hAnsi="Times New Roman"/>
          <w:sz w:val="24"/>
          <w:szCs w:val="24"/>
          <w:lang w:eastAsia="bg-BG"/>
        </w:rPr>
        <w:t>2</w:t>
      </w:r>
      <w:r>
        <w:rPr>
          <w:rFonts w:ascii="Times New Roman" w:eastAsia="Times New Roman" w:hAnsi="Times New Roman"/>
          <w:sz w:val="24"/>
          <w:szCs w:val="24"/>
          <w:lang w:eastAsia="bg-BG"/>
        </w:rPr>
        <w:t>.11</w:t>
      </w:r>
      <w:r w:rsidR="00116273" w:rsidRPr="004745BA">
        <w:rPr>
          <w:rFonts w:ascii="Times New Roman" w:eastAsia="Times New Roman" w:hAnsi="Times New Roman"/>
          <w:sz w:val="24"/>
          <w:szCs w:val="24"/>
          <w:lang w:eastAsia="bg-BG"/>
        </w:rPr>
        <w:t xml:space="preserve">.2023 г. в град Добрич се проведе заседание на ОИК Добрич </w:t>
      </w:r>
    </w:p>
    <w:p w14:paraId="2983D501" w14:textId="77777777" w:rsidR="00116273" w:rsidRPr="004745BA" w:rsidRDefault="00116273" w:rsidP="00116273">
      <w:pPr>
        <w:spacing w:after="0" w:line="240" w:lineRule="auto"/>
        <w:ind w:firstLine="709"/>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На заседанието ПРИСЪСТВАХА:</w:t>
      </w:r>
    </w:p>
    <w:p w14:paraId="418F3EBC" w14:textId="77777777" w:rsidR="00116273" w:rsidRPr="004745BA" w:rsidRDefault="00116273" w:rsidP="00116273">
      <w:pPr>
        <w:spacing w:after="0" w:line="240" w:lineRule="auto"/>
        <w:ind w:firstLine="709"/>
        <w:rPr>
          <w:rFonts w:ascii="Times New Roman" w:eastAsia="Times New Roman" w:hAnsi="Times New Roman"/>
          <w:sz w:val="24"/>
          <w:szCs w:val="24"/>
          <w:lang w:eastAsia="bg-BG"/>
        </w:rPr>
      </w:pPr>
    </w:p>
    <w:tbl>
      <w:tblPr>
        <w:tblStyle w:val="a6"/>
        <w:tblW w:w="0" w:type="auto"/>
        <w:tblInd w:w="421" w:type="dxa"/>
        <w:tblLook w:val="04A0" w:firstRow="1" w:lastRow="0" w:firstColumn="1" w:lastColumn="0" w:noHBand="0" w:noVBand="1"/>
      </w:tblPr>
      <w:tblGrid>
        <w:gridCol w:w="3114"/>
        <w:gridCol w:w="5948"/>
      </w:tblGrid>
      <w:tr w:rsidR="004745BA" w:rsidRPr="004745BA" w14:paraId="42A6A458" w14:textId="77777777" w:rsidTr="00AE5209">
        <w:trPr>
          <w:trHeight w:val="703"/>
        </w:trPr>
        <w:tc>
          <w:tcPr>
            <w:tcW w:w="3114" w:type="dxa"/>
            <w:vAlign w:val="center"/>
          </w:tcPr>
          <w:p w14:paraId="2F66950E" w14:textId="77777777" w:rsidR="00116273" w:rsidRPr="004745BA" w:rsidRDefault="00116273" w:rsidP="00AE5209">
            <w:pPr>
              <w:rPr>
                <w:rFonts w:ascii="Times New Roman" w:hAnsi="Times New Roman"/>
                <w:sz w:val="24"/>
                <w:szCs w:val="24"/>
              </w:rPr>
            </w:pPr>
            <w:bookmarkStart w:id="0" w:name="_Hlk111381392"/>
            <w:r w:rsidRPr="004745BA">
              <w:rPr>
                <w:rFonts w:ascii="Times New Roman" w:hAnsi="Times New Roman"/>
                <w:sz w:val="24"/>
                <w:szCs w:val="24"/>
              </w:rPr>
              <w:t>ПРЕДСЕДАТЕЛ:</w:t>
            </w:r>
          </w:p>
        </w:tc>
        <w:tc>
          <w:tcPr>
            <w:tcW w:w="5948" w:type="dxa"/>
            <w:vAlign w:val="center"/>
          </w:tcPr>
          <w:p w14:paraId="0D70FD00"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Цонка Георгиева Велкова</w:t>
            </w:r>
          </w:p>
        </w:tc>
      </w:tr>
      <w:tr w:rsidR="004745BA" w:rsidRPr="004745BA" w14:paraId="58887F46" w14:textId="77777777" w:rsidTr="00AE5209">
        <w:trPr>
          <w:trHeight w:val="703"/>
        </w:trPr>
        <w:tc>
          <w:tcPr>
            <w:tcW w:w="3114" w:type="dxa"/>
            <w:vAlign w:val="center"/>
          </w:tcPr>
          <w:p w14:paraId="0DFB986B"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14:paraId="0812E930"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Десислава Стефанова Ангелова</w:t>
            </w:r>
          </w:p>
        </w:tc>
      </w:tr>
      <w:tr w:rsidR="004745BA" w:rsidRPr="004745BA" w14:paraId="0C204062" w14:textId="77777777" w:rsidTr="00AE5209">
        <w:trPr>
          <w:trHeight w:val="703"/>
        </w:trPr>
        <w:tc>
          <w:tcPr>
            <w:tcW w:w="3114" w:type="dxa"/>
            <w:vAlign w:val="center"/>
          </w:tcPr>
          <w:p w14:paraId="07877A0C"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14:paraId="7361DB20" w14:textId="77777777" w:rsidR="00116273" w:rsidRPr="004745BA" w:rsidRDefault="00116273" w:rsidP="00AE5209">
            <w:pPr>
              <w:rPr>
                <w:rFonts w:ascii="Times New Roman" w:hAnsi="Times New Roman"/>
                <w:sz w:val="24"/>
                <w:szCs w:val="24"/>
                <w:lang w:val="en-US"/>
              </w:rPr>
            </w:pPr>
            <w:r w:rsidRPr="004745BA">
              <w:rPr>
                <w:rFonts w:ascii="Times New Roman" w:hAnsi="Times New Roman"/>
                <w:sz w:val="24"/>
                <w:szCs w:val="24"/>
              </w:rPr>
              <w:t>Женя Иванова Димитрова</w:t>
            </w:r>
          </w:p>
        </w:tc>
      </w:tr>
      <w:tr w:rsidR="004745BA" w:rsidRPr="004745BA" w14:paraId="76D2DDF1" w14:textId="77777777" w:rsidTr="00AE5209">
        <w:trPr>
          <w:trHeight w:val="703"/>
        </w:trPr>
        <w:tc>
          <w:tcPr>
            <w:tcW w:w="3114" w:type="dxa"/>
            <w:vAlign w:val="center"/>
          </w:tcPr>
          <w:p w14:paraId="4C52967D"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14:paraId="17641DAB" w14:textId="77777777" w:rsidR="00116273" w:rsidRPr="004745BA" w:rsidRDefault="00116273" w:rsidP="00AE5209">
            <w:pPr>
              <w:rPr>
                <w:rFonts w:ascii="Times New Roman" w:hAnsi="Times New Roman"/>
                <w:sz w:val="24"/>
                <w:szCs w:val="24"/>
              </w:rPr>
            </w:pPr>
          </w:p>
        </w:tc>
      </w:tr>
      <w:tr w:rsidR="004745BA" w:rsidRPr="004745BA" w14:paraId="1E1BB63E" w14:textId="77777777" w:rsidTr="00AE5209">
        <w:trPr>
          <w:trHeight w:val="703"/>
        </w:trPr>
        <w:tc>
          <w:tcPr>
            <w:tcW w:w="3114" w:type="dxa"/>
            <w:vAlign w:val="center"/>
          </w:tcPr>
          <w:p w14:paraId="129968EE"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14:paraId="225B2809"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Красимир Димитров Милков</w:t>
            </w:r>
          </w:p>
        </w:tc>
      </w:tr>
      <w:tr w:rsidR="004745BA" w:rsidRPr="004745BA" w14:paraId="489965F8" w14:textId="77777777" w:rsidTr="00AE5209">
        <w:trPr>
          <w:trHeight w:val="703"/>
        </w:trPr>
        <w:tc>
          <w:tcPr>
            <w:tcW w:w="3114" w:type="dxa"/>
            <w:vAlign w:val="center"/>
          </w:tcPr>
          <w:p w14:paraId="282B1B40"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СЕКРЕТАР:</w:t>
            </w:r>
          </w:p>
        </w:tc>
        <w:tc>
          <w:tcPr>
            <w:tcW w:w="5948" w:type="dxa"/>
            <w:vAlign w:val="center"/>
          </w:tcPr>
          <w:p w14:paraId="18C13EF8"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Сюзан Зекерие Рамис</w:t>
            </w:r>
          </w:p>
        </w:tc>
      </w:tr>
      <w:tr w:rsidR="004745BA" w:rsidRPr="004745BA" w14:paraId="69D643F0" w14:textId="77777777" w:rsidTr="00AE5209">
        <w:trPr>
          <w:trHeight w:val="703"/>
        </w:trPr>
        <w:tc>
          <w:tcPr>
            <w:tcW w:w="3114" w:type="dxa"/>
            <w:vAlign w:val="center"/>
          </w:tcPr>
          <w:p w14:paraId="3FE9A593" w14:textId="77777777" w:rsidR="00116273" w:rsidRPr="004745BA" w:rsidRDefault="00116273" w:rsidP="00AE5209">
            <w:pPr>
              <w:rPr>
                <w:rFonts w:ascii="Times New Roman" w:hAnsi="Times New Roman"/>
                <w:sz w:val="24"/>
                <w:szCs w:val="24"/>
              </w:rPr>
            </w:pPr>
          </w:p>
        </w:tc>
        <w:tc>
          <w:tcPr>
            <w:tcW w:w="5948" w:type="dxa"/>
            <w:vAlign w:val="center"/>
          </w:tcPr>
          <w:p w14:paraId="0181C103"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Александрина Богомилова Желязкова</w:t>
            </w:r>
          </w:p>
        </w:tc>
      </w:tr>
      <w:tr w:rsidR="004745BA" w:rsidRPr="004745BA" w14:paraId="5ADE32A8" w14:textId="77777777" w:rsidTr="00AE5209">
        <w:trPr>
          <w:trHeight w:val="703"/>
        </w:trPr>
        <w:tc>
          <w:tcPr>
            <w:tcW w:w="3114" w:type="dxa"/>
            <w:vAlign w:val="center"/>
          </w:tcPr>
          <w:p w14:paraId="5BF942B3" w14:textId="77777777" w:rsidR="00116273" w:rsidRPr="004745BA" w:rsidRDefault="00116273" w:rsidP="00AE5209">
            <w:pPr>
              <w:rPr>
                <w:rFonts w:ascii="Times New Roman" w:hAnsi="Times New Roman"/>
                <w:sz w:val="24"/>
                <w:szCs w:val="24"/>
              </w:rPr>
            </w:pPr>
          </w:p>
        </w:tc>
        <w:tc>
          <w:tcPr>
            <w:tcW w:w="5948" w:type="dxa"/>
            <w:vAlign w:val="center"/>
          </w:tcPr>
          <w:p w14:paraId="0480C3A5" w14:textId="77777777" w:rsidR="00116273" w:rsidRPr="004745BA" w:rsidRDefault="00116273" w:rsidP="00AE5209">
            <w:pPr>
              <w:rPr>
                <w:rFonts w:ascii="Times New Roman" w:hAnsi="Times New Roman"/>
                <w:sz w:val="24"/>
                <w:szCs w:val="24"/>
              </w:rPr>
            </w:pPr>
          </w:p>
        </w:tc>
      </w:tr>
      <w:tr w:rsidR="004745BA" w:rsidRPr="004745BA" w14:paraId="1C82E9A3" w14:textId="77777777" w:rsidTr="00AE5209">
        <w:trPr>
          <w:trHeight w:val="703"/>
        </w:trPr>
        <w:tc>
          <w:tcPr>
            <w:tcW w:w="3114" w:type="dxa"/>
            <w:vAlign w:val="center"/>
          </w:tcPr>
          <w:p w14:paraId="194A4D32" w14:textId="77777777" w:rsidR="00116273" w:rsidRPr="004745BA" w:rsidRDefault="00116273" w:rsidP="00AE5209">
            <w:pPr>
              <w:rPr>
                <w:rFonts w:ascii="Times New Roman" w:hAnsi="Times New Roman"/>
                <w:sz w:val="24"/>
                <w:szCs w:val="24"/>
              </w:rPr>
            </w:pPr>
          </w:p>
        </w:tc>
        <w:tc>
          <w:tcPr>
            <w:tcW w:w="5948" w:type="dxa"/>
            <w:vAlign w:val="center"/>
          </w:tcPr>
          <w:p w14:paraId="52803BCC"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Дарина Николова Колева</w:t>
            </w:r>
          </w:p>
        </w:tc>
      </w:tr>
      <w:tr w:rsidR="004745BA" w:rsidRPr="004745BA" w14:paraId="007FC218" w14:textId="77777777" w:rsidTr="00AE5209">
        <w:trPr>
          <w:trHeight w:val="703"/>
        </w:trPr>
        <w:tc>
          <w:tcPr>
            <w:tcW w:w="3114" w:type="dxa"/>
            <w:vAlign w:val="center"/>
          </w:tcPr>
          <w:p w14:paraId="6549D499" w14:textId="77777777" w:rsidR="00116273" w:rsidRPr="004745BA" w:rsidRDefault="00116273" w:rsidP="00AE5209">
            <w:pPr>
              <w:rPr>
                <w:rFonts w:ascii="Times New Roman" w:hAnsi="Times New Roman"/>
                <w:sz w:val="24"/>
                <w:szCs w:val="24"/>
              </w:rPr>
            </w:pPr>
          </w:p>
        </w:tc>
        <w:tc>
          <w:tcPr>
            <w:tcW w:w="5948" w:type="dxa"/>
            <w:vAlign w:val="center"/>
          </w:tcPr>
          <w:p w14:paraId="5C6DEF3C"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Петя Кирова Славова</w:t>
            </w:r>
          </w:p>
        </w:tc>
      </w:tr>
      <w:tr w:rsidR="004745BA" w:rsidRPr="004745BA" w14:paraId="66A203B6" w14:textId="77777777" w:rsidTr="00AE5209">
        <w:trPr>
          <w:trHeight w:val="703"/>
        </w:trPr>
        <w:tc>
          <w:tcPr>
            <w:tcW w:w="3114" w:type="dxa"/>
            <w:vAlign w:val="center"/>
          </w:tcPr>
          <w:p w14:paraId="4045B868" w14:textId="77777777" w:rsidR="00116273" w:rsidRPr="004745BA" w:rsidRDefault="00116273" w:rsidP="00AE5209">
            <w:pPr>
              <w:rPr>
                <w:rFonts w:ascii="Times New Roman" w:hAnsi="Times New Roman"/>
                <w:sz w:val="24"/>
                <w:szCs w:val="24"/>
              </w:rPr>
            </w:pPr>
          </w:p>
        </w:tc>
        <w:tc>
          <w:tcPr>
            <w:tcW w:w="5948" w:type="dxa"/>
            <w:vAlign w:val="center"/>
          </w:tcPr>
          <w:p w14:paraId="4DC055A2" w14:textId="77777777" w:rsidR="00116273" w:rsidRPr="004745BA" w:rsidRDefault="00116273" w:rsidP="00AE5209">
            <w:pPr>
              <w:rPr>
                <w:rFonts w:ascii="Times New Roman" w:hAnsi="Times New Roman"/>
                <w:sz w:val="24"/>
                <w:szCs w:val="24"/>
              </w:rPr>
            </w:pPr>
            <w:r w:rsidRPr="004745BA">
              <w:rPr>
                <w:rFonts w:ascii="Times New Roman" w:hAnsi="Times New Roman"/>
                <w:sz w:val="24"/>
                <w:szCs w:val="24"/>
              </w:rPr>
              <w:t>Цонка Стоянова Енчева</w:t>
            </w:r>
          </w:p>
        </w:tc>
      </w:tr>
      <w:bookmarkEnd w:id="0"/>
    </w:tbl>
    <w:p w14:paraId="7075517A" w14:textId="77777777" w:rsidR="00116273" w:rsidRPr="004745BA" w:rsidRDefault="00116273" w:rsidP="00116273">
      <w:pPr>
        <w:pStyle w:val="a8"/>
        <w:jc w:val="both"/>
        <w:rPr>
          <w:rFonts w:ascii="Times New Roman" w:hAnsi="Times New Roman"/>
          <w:sz w:val="24"/>
          <w:szCs w:val="24"/>
          <w:lang w:eastAsia="bg-BG"/>
        </w:rPr>
      </w:pPr>
    </w:p>
    <w:p w14:paraId="5FC3B8E5" w14:textId="77777777"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 xml:space="preserve">ОТСЪСТВАТ: </w:t>
      </w:r>
      <w:r w:rsidR="008C1B6C" w:rsidRPr="004745BA">
        <w:rPr>
          <w:rFonts w:ascii="Times New Roman" w:hAnsi="Times New Roman"/>
          <w:sz w:val="24"/>
          <w:szCs w:val="24"/>
        </w:rPr>
        <w:t>Димчо Илиев Илиев</w:t>
      </w:r>
      <w:r w:rsidR="00DB389A">
        <w:rPr>
          <w:rFonts w:ascii="Times New Roman" w:hAnsi="Times New Roman"/>
          <w:sz w:val="24"/>
          <w:szCs w:val="24"/>
        </w:rPr>
        <w:t xml:space="preserve">, </w:t>
      </w:r>
      <w:r w:rsidR="00DB389A" w:rsidRPr="004745BA">
        <w:rPr>
          <w:rFonts w:ascii="Times New Roman" w:hAnsi="Times New Roman"/>
          <w:sz w:val="24"/>
          <w:szCs w:val="24"/>
        </w:rPr>
        <w:t>Калина Атанасова Даскалова</w:t>
      </w:r>
    </w:p>
    <w:p w14:paraId="72990187" w14:textId="77777777" w:rsidR="00116273" w:rsidRPr="004745BA" w:rsidRDefault="00116273" w:rsidP="00116273">
      <w:pPr>
        <w:pStyle w:val="a8"/>
        <w:jc w:val="both"/>
        <w:rPr>
          <w:rFonts w:ascii="Times New Roman" w:hAnsi="Times New Roman"/>
          <w:sz w:val="24"/>
          <w:szCs w:val="24"/>
          <w:lang w:eastAsia="bg-BG"/>
        </w:rPr>
      </w:pPr>
    </w:p>
    <w:p w14:paraId="72DC9E29" w14:textId="77777777"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 xml:space="preserve">Заседанието беше открито в </w:t>
      </w:r>
      <w:r w:rsidR="000D1DA2">
        <w:rPr>
          <w:rFonts w:ascii="Times New Roman" w:hAnsi="Times New Roman"/>
          <w:sz w:val="24"/>
          <w:szCs w:val="24"/>
          <w:lang w:eastAsia="bg-BG"/>
        </w:rPr>
        <w:t>17</w:t>
      </w:r>
      <w:r w:rsidRPr="004745BA">
        <w:rPr>
          <w:rFonts w:ascii="Times New Roman" w:hAnsi="Times New Roman"/>
          <w:sz w:val="24"/>
          <w:szCs w:val="24"/>
          <w:lang w:eastAsia="bg-BG"/>
        </w:rPr>
        <w:t>:</w:t>
      </w:r>
      <w:r w:rsidR="0081694C">
        <w:rPr>
          <w:rFonts w:ascii="Times New Roman" w:hAnsi="Times New Roman"/>
          <w:sz w:val="24"/>
          <w:szCs w:val="24"/>
          <w:lang w:eastAsia="bg-BG"/>
        </w:rPr>
        <w:t>30</w:t>
      </w:r>
      <w:r w:rsidRPr="004745BA">
        <w:rPr>
          <w:rFonts w:ascii="Times New Roman" w:hAnsi="Times New Roman"/>
          <w:sz w:val="24"/>
          <w:szCs w:val="24"/>
          <w:lang w:eastAsia="bg-BG"/>
        </w:rPr>
        <w:t xml:space="preserve"> часа и председателствано от Председателя на ОИК - Добрич</w:t>
      </w:r>
      <w:r w:rsidRPr="004745BA">
        <w:rPr>
          <w:rFonts w:ascii="Times New Roman" w:hAnsi="Times New Roman"/>
          <w:sz w:val="24"/>
          <w:szCs w:val="24"/>
          <w:lang w:val="en-US" w:eastAsia="bg-BG"/>
        </w:rPr>
        <w:t>,</w:t>
      </w:r>
      <w:r w:rsidRPr="004745BA">
        <w:rPr>
          <w:rFonts w:ascii="Times New Roman" w:hAnsi="Times New Roman"/>
          <w:sz w:val="24"/>
          <w:szCs w:val="24"/>
          <w:lang w:eastAsia="bg-BG"/>
        </w:rPr>
        <w:t xml:space="preserve"> Цонка Велкова.</w:t>
      </w:r>
    </w:p>
    <w:p w14:paraId="14AC907F" w14:textId="77777777"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Същата предложи заседанието да се проведе при следния дневен ред:</w:t>
      </w:r>
    </w:p>
    <w:p w14:paraId="3B300685" w14:textId="77777777" w:rsidR="00116273" w:rsidRPr="004745BA" w:rsidRDefault="00116273" w:rsidP="00116273">
      <w:pPr>
        <w:pStyle w:val="a8"/>
        <w:jc w:val="both"/>
        <w:rPr>
          <w:rFonts w:ascii="Times New Roman" w:hAnsi="Times New Roman"/>
          <w:b/>
          <w:sz w:val="24"/>
          <w:szCs w:val="24"/>
        </w:rPr>
      </w:pPr>
    </w:p>
    <w:p w14:paraId="3C76E080" w14:textId="77777777" w:rsidR="000D1DA2" w:rsidRPr="000D1DA2" w:rsidRDefault="000D1DA2" w:rsidP="000D1DA2">
      <w:pPr>
        <w:numPr>
          <w:ilvl w:val="0"/>
          <w:numId w:val="12"/>
        </w:numPr>
        <w:spacing w:after="0" w:line="240" w:lineRule="auto"/>
        <w:jc w:val="both"/>
        <w:rPr>
          <w:rFonts w:ascii="Times New Roman" w:hAnsi="Times New Roman"/>
          <w:sz w:val="24"/>
          <w:szCs w:val="24"/>
        </w:rPr>
      </w:pPr>
      <w:r w:rsidRPr="000D1DA2">
        <w:rPr>
          <w:rFonts w:ascii="Times New Roman" w:hAnsi="Times New Roman"/>
          <w:sz w:val="24"/>
          <w:szCs w:val="24"/>
          <w:shd w:val="clear" w:color="auto" w:fill="FFFFFF"/>
        </w:rPr>
        <w:t>Проекти на решения, свързани със съставите на СИК в Община Добрич при произвеждане на изборите за  кметове на втори тур на 05  ноември 2023г.</w:t>
      </w:r>
    </w:p>
    <w:p w14:paraId="378F7394" w14:textId="77777777" w:rsidR="000D1DA2" w:rsidRPr="000D1DA2" w:rsidRDefault="000D1DA2" w:rsidP="000D1DA2">
      <w:pPr>
        <w:numPr>
          <w:ilvl w:val="0"/>
          <w:numId w:val="12"/>
        </w:numPr>
        <w:spacing w:after="0" w:line="240" w:lineRule="auto"/>
        <w:jc w:val="both"/>
        <w:rPr>
          <w:rFonts w:ascii="Times New Roman" w:hAnsi="Times New Roman"/>
          <w:sz w:val="24"/>
          <w:szCs w:val="24"/>
        </w:rPr>
      </w:pPr>
      <w:r w:rsidRPr="000D1DA2">
        <w:rPr>
          <w:rFonts w:ascii="Times New Roman" w:hAnsi="Times New Roman"/>
          <w:sz w:val="24"/>
          <w:szCs w:val="24"/>
          <w:lang w:eastAsia="bg-BG"/>
        </w:rPr>
        <w:t>Разни.</w:t>
      </w:r>
    </w:p>
    <w:p w14:paraId="1551CFE2" w14:textId="77777777" w:rsidR="005F74DA" w:rsidRDefault="005F74DA" w:rsidP="00116273">
      <w:pPr>
        <w:pStyle w:val="1"/>
        <w:ind w:firstLine="708"/>
        <w:jc w:val="both"/>
        <w:rPr>
          <w:rFonts w:ascii="Times New Roman" w:eastAsia="Times New Roman" w:hAnsi="Times New Roman" w:cs="Times New Roman"/>
          <w:color w:val="auto"/>
          <w:szCs w:val="24"/>
        </w:rPr>
      </w:pPr>
    </w:p>
    <w:p w14:paraId="7EA0BFC7" w14:textId="77777777" w:rsidR="00116273" w:rsidRPr="004745BA" w:rsidRDefault="00116273" w:rsidP="00116273">
      <w:pPr>
        <w:pStyle w:val="1"/>
        <w:ind w:firstLine="708"/>
        <w:jc w:val="both"/>
        <w:rPr>
          <w:rFonts w:ascii="Times New Roman" w:eastAsia="Times New Roman" w:hAnsi="Times New Roman" w:cs="Times New Roman"/>
          <w:color w:val="auto"/>
          <w:szCs w:val="24"/>
        </w:rPr>
      </w:pPr>
      <w:r w:rsidRPr="004745BA">
        <w:rPr>
          <w:rFonts w:ascii="Times New Roman" w:eastAsia="Times New Roman" w:hAnsi="Times New Roman" w:cs="Times New Roman"/>
          <w:color w:val="auto"/>
          <w:szCs w:val="24"/>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14:paraId="77EA3BB6" w14:textId="77777777" w:rsidR="00116273" w:rsidRPr="004745BA" w:rsidRDefault="00116273" w:rsidP="00116273">
      <w:pPr>
        <w:pStyle w:val="a3"/>
        <w:shd w:val="clear" w:color="auto" w:fill="FFFFFF"/>
        <w:spacing w:before="0" w:beforeAutospacing="0" w:after="0" w:afterAutospacing="0"/>
        <w:ind w:left="720"/>
        <w:jc w:val="both"/>
      </w:pPr>
      <w:r w:rsidRPr="004745BA">
        <w:tab/>
      </w:r>
    </w:p>
    <w:p w14:paraId="7001B039" w14:textId="77777777" w:rsidR="00116273" w:rsidRPr="004745BA" w:rsidRDefault="00DB389A" w:rsidP="00116273">
      <w:pPr>
        <w:pStyle w:val="a3"/>
        <w:shd w:val="clear" w:color="auto" w:fill="FFFFFF"/>
        <w:spacing w:before="0" w:beforeAutospacing="0" w:after="0" w:afterAutospacing="0"/>
        <w:ind w:left="720"/>
        <w:jc w:val="both"/>
      </w:pPr>
      <w:r>
        <w:t xml:space="preserve">Гласували: 9 </w:t>
      </w:r>
      <w:r w:rsidR="00116273" w:rsidRPr="004745BA">
        <w:t>членове на ОИК</w:t>
      </w:r>
    </w:p>
    <w:p w14:paraId="0BD26555"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lastRenderedPageBreak/>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14:paraId="218633A4" w14:textId="77777777" w:rsidR="00116273"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14:paraId="3477D22D" w14:textId="77777777" w:rsidR="00B33C59" w:rsidRPr="00B215C7" w:rsidRDefault="00B33C59" w:rsidP="00B33C59">
      <w:pPr>
        <w:pStyle w:val="a7"/>
        <w:spacing w:before="100" w:beforeAutospacing="1" w:after="100" w:afterAutospacing="1" w:line="240" w:lineRule="auto"/>
        <w:ind w:left="0" w:firstLine="708"/>
        <w:rPr>
          <w:rFonts w:ascii="Times New Roman" w:eastAsia="Times New Roman" w:hAnsi="Times New Roman"/>
          <w:b/>
          <w:sz w:val="24"/>
          <w:szCs w:val="24"/>
          <w:u w:val="single"/>
        </w:rPr>
      </w:pPr>
      <w:r w:rsidRPr="00B215C7">
        <w:rPr>
          <w:rFonts w:ascii="Times New Roman" w:hAnsi="Times New Roman"/>
          <w:b/>
          <w:sz w:val="24"/>
          <w:szCs w:val="24"/>
          <w:u w:val="single"/>
        </w:rPr>
        <w:t>По точка първа от дневния ред :</w:t>
      </w:r>
    </w:p>
    <w:p w14:paraId="73C6D9A4" w14:textId="77777777" w:rsidR="00B33C59" w:rsidRPr="00B215C7" w:rsidRDefault="00B33C59" w:rsidP="00B33C59">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215C7">
        <w:rPr>
          <w:rFonts w:ascii="Times New Roman" w:eastAsia="Times New Roman" w:hAnsi="Times New Roman"/>
          <w:sz w:val="24"/>
          <w:szCs w:val="24"/>
          <w:lang w:eastAsia="bg-BG"/>
        </w:rPr>
        <w:t xml:space="preserve">Входящата кореспонденция бе докладвана от </w:t>
      </w:r>
      <w:r>
        <w:rPr>
          <w:rFonts w:ascii="Times New Roman" w:eastAsia="Times New Roman" w:hAnsi="Times New Roman"/>
          <w:sz w:val="24"/>
          <w:szCs w:val="24"/>
          <w:lang w:eastAsia="bg-BG"/>
        </w:rPr>
        <w:t>председателя –</w:t>
      </w:r>
      <w:r w:rsidR="00DB389A" w:rsidRPr="00DB389A">
        <w:rPr>
          <w:rFonts w:ascii="Times New Roman" w:hAnsi="Times New Roman"/>
          <w:sz w:val="24"/>
          <w:szCs w:val="24"/>
        </w:rPr>
        <w:t xml:space="preserve"> </w:t>
      </w:r>
      <w:r w:rsidR="00DB389A" w:rsidRPr="004745BA">
        <w:rPr>
          <w:rFonts w:ascii="Times New Roman" w:hAnsi="Times New Roman"/>
          <w:sz w:val="24"/>
          <w:szCs w:val="24"/>
        </w:rPr>
        <w:t>Петя Кирова Славова</w:t>
      </w:r>
      <w:r w:rsidR="00DB389A">
        <w:rPr>
          <w:rFonts w:ascii="Times New Roman" w:eastAsia="Times New Roman" w:hAnsi="Times New Roman"/>
          <w:sz w:val="24"/>
          <w:szCs w:val="24"/>
          <w:lang w:eastAsia="bg-BG"/>
        </w:rPr>
        <w:t xml:space="preserve">, </w:t>
      </w:r>
      <w:r w:rsidR="00DB389A" w:rsidRPr="004745BA">
        <w:rPr>
          <w:rFonts w:ascii="Times New Roman" w:hAnsi="Times New Roman"/>
          <w:sz w:val="24"/>
          <w:szCs w:val="24"/>
        </w:rPr>
        <w:t>Женя Иванова Димитрова</w:t>
      </w:r>
    </w:p>
    <w:p w14:paraId="2E986BDB" w14:textId="77777777" w:rsidR="00116273" w:rsidRPr="004745BA" w:rsidRDefault="00B33C59" w:rsidP="00116273">
      <w:pPr>
        <w:pStyle w:val="a7"/>
        <w:spacing w:before="100" w:beforeAutospacing="1" w:after="100" w:afterAutospacing="1" w:line="240" w:lineRule="auto"/>
        <w:ind w:left="0" w:firstLine="708"/>
        <w:rPr>
          <w:rFonts w:ascii="Times New Roman" w:eastAsia="Times New Roman" w:hAnsi="Times New Roman"/>
          <w:b/>
          <w:sz w:val="24"/>
          <w:szCs w:val="24"/>
          <w:u w:val="single"/>
        </w:rPr>
      </w:pPr>
      <w:r>
        <w:rPr>
          <w:rFonts w:ascii="Times New Roman" w:hAnsi="Times New Roman"/>
          <w:b/>
          <w:sz w:val="24"/>
          <w:szCs w:val="24"/>
          <w:u w:val="single"/>
        </w:rPr>
        <w:t>По точка втора</w:t>
      </w:r>
      <w:r w:rsidR="00116273" w:rsidRPr="004745BA">
        <w:rPr>
          <w:rFonts w:ascii="Times New Roman" w:hAnsi="Times New Roman"/>
          <w:b/>
          <w:sz w:val="24"/>
          <w:szCs w:val="24"/>
          <w:u w:val="single"/>
        </w:rPr>
        <w:t xml:space="preserve"> от дневния ред :</w:t>
      </w:r>
    </w:p>
    <w:p w14:paraId="286E6D07" w14:textId="77777777" w:rsidR="0089723F" w:rsidRPr="0089723F" w:rsidRDefault="00116273" w:rsidP="0089723F">
      <w:pPr>
        <w:pStyle w:val="a3"/>
        <w:shd w:val="clear" w:color="auto" w:fill="FFFFFF"/>
        <w:spacing w:before="0" w:beforeAutospacing="0" w:after="150" w:afterAutospacing="0"/>
        <w:ind w:firstLine="708"/>
        <w:jc w:val="both"/>
        <w:rPr>
          <w:b/>
          <w:bCs/>
        </w:rPr>
      </w:pPr>
      <w:r w:rsidRPr="004745BA">
        <w:t xml:space="preserve">Председателят на ОИК Добрич, Цонка Велкова предложи проекти за решение, относно </w:t>
      </w:r>
      <w:r w:rsidR="0089723F" w:rsidRPr="0089723F">
        <w:rPr>
          <w:shd w:val="clear" w:color="auto" w:fill="FFFFFF"/>
        </w:rPr>
        <w:t>промени в състава на СИК на</w:t>
      </w:r>
      <w:r w:rsidR="0089723F" w:rsidRPr="0089723F">
        <w:rPr>
          <w:bCs/>
        </w:rPr>
        <w:t xml:space="preserve"> </w:t>
      </w:r>
      <w:r w:rsidR="0089723F" w:rsidRPr="0089723F">
        <w:rPr>
          <w:shd w:val="clear" w:color="auto" w:fill="FFFFFF"/>
        </w:rPr>
        <w:t>Партия „ИМА ТАКЪВ НАРОД“</w:t>
      </w:r>
      <w:r w:rsidR="0089723F" w:rsidRPr="0089723F">
        <w:rPr>
          <w:rFonts w:ascii="Helvetica" w:hAnsi="Helvetica" w:cs="Helvetica"/>
          <w:sz w:val="21"/>
          <w:szCs w:val="21"/>
          <w:shd w:val="clear" w:color="auto" w:fill="FFFFFF"/>
        </w:rPr>
        <w:t xml:space="preserve"> </w:t>
      </w:r>
      <w:r w:rsidR="0089723F" w:rsidRPr="0089723F">
        <w:rPr>
          <w:shd w:val="clear" w:color="auto" w:fill="FFFFFF"/>
        </w:rPr>
        <w:t xml:space="preserve">в Община Добрич при произвеждане на изборите </w:t>
      </w:r>
      <w:r w:rsidR="0089723F" w:rsidRPr="0089723F">
        <w:rPr>
          <w:bCs/>
        </w:rPr>
        <w:t>за  кметове на втори тур на 05  ноември 2023г.</w:t>
      </w:r>
    </w:p>
    <w:p w14:paraId="2F596F6C" w14:textId="77777777" w:rsidR="0089723F" w:rsidRPr="0089723F" w:rsidRDefault="0089723F" w:rsidP="0089723F">
      <w:pPr>
        <w:shd w:val="clear" w:color="auto" w:fill="FFFFFF"/>
        <w:spacing w:after="150" w:line="240" w:lineRule="auto"/>
        <w:ind w:firstLine="708"/>
        <w:jc w:val="both"/>
        <w:rPr>
          <w:rFonts w:ascii="Times New Roman" w:eastAsia="Times New Roman" w:hAnsi="Times New Roman"/>
          <w:color w:val="000000"/>
          <w:sz w:val="24"/>
          <w:szCs w:val="24"/>
          <w:lang w:eastAsia="bg-BG"/>
        </w:rPr>
      </w:pPr>
      <w:r w:rsidRPr="0089723F">
        <w:rPr>
          <w:rFonts w:ascii="Times New Roman" w:eastAsia="Times New Roman" w:hAnsi="Times New Roman"/>
          <w:color w:val="000000"/>
          <w:sz w:val="24"/>
          <w:szCs w:val="24"/>
          <w:lang w:eastAsia="bg-BG"/>
        </w:rPr>
        <w:t xml:space="preserve">В ОИК Добрич </w:t>
      </w:r>
      <w:r w:rsidRPr="0089723F">
        <w:rPr>
          <w:rFonts w:ascii="Times New Roman" w:eastAsia="Times New Roman" w:hAnsi="Times New Roman"/>
          <w:color w:val="000000"/>
          <w:sz w:val="24"/>
          <w:szCs w:val="24"/>
          <w:lang w:val="en-US" w:eastAsia="bg-BG"/>
        </w:rPr>
        <w:t>e</w:t>
      </w:r>
      <w:r w:rsidRPr="0089723F">
        <w:rPr>
          <w:rFonts w:ascii="Times New Roman" w:eastAsia="Times New Roman" w:hAnsi="Times New Roman"/>
          <w:color w:val="000000"/>
          <w:sz w:val="24"/>
          <w:szCs w:val="24"/>
          <w:lang w:eastAsia="bg-BG"/>
        </w:rPr>
        <w:t xml:space="preserve"> постъпил</w:t>
      </w:r>
      <w:r w:rsidRPr="0089723F">
        <w:rPr>
          <w:rFonts w:ascii="Times New Roman" w:eastAsia="Times New Roman" w:hAnsi="Times New Roman"/>
          <w:color w:val="000000"/>
          <w:sz w:val="24"/>
          <w:szCs w:val="24"/>
          <w:lang w:val="en-US" w:eastAsia="bg-BG"/>
        </w:rPr>
        <w:t>o</w:t>
      </w:r>
      <w:r w:rsidRPr="0089723F">
        <w:rPr>
          <w:rFonts w:ascii="Times New Roman" w:eastAsia="Times New Roman" w:hAnsi="Times New Roman"/>
          <w:color w:val="000000"/>
          <w:sz w:val="24"/>
          <w:szCs w:val="24"/>
          <w:lang w:eastAsia="bg-BG"/>
        </w:rPr>
        <w:t xml:space="preserve"> предложение с вх. №</w:t>
      </w:r>
      <w:r w:rsidRPr="0089723F">
        <w:rPr>
          <w:rFonts w:ascii="Times New Roman" w:eastAsia="Times New Roman" w:hAnsi="Times New Roman"/>
          <w:color w:val="000000"/>
          <w:sz w:val="24"/>
          <w:szCs w:val="24"/>
          <w:lang w:val="en-US" w:eastAsia="bg-BG"/>
        </w:rPr>
        <w:t>290</w:t>
      </w:r>
      <w:r w:rsidRPr="0089723F">
        <w:rPr>
          <w:rFonts w:ascii="Times New Roman" w:eastAsia="Times New Roman" w:hAnsi="Times New Roman"/>
          <w:color w:val="000000"/>
          <w:sz w:val="24"/>
          <w:szCs w:val="24"/>
          <w:lang w:eastAsia="bg-BG"/>
        </w:rPr>
        <w:t xml:space="preserve">-МИ/02.11.2023г., от Станислава Иванова Стефанова, упълномощен представител </w:t>
      </w:r>
      <w:r w:rsidRPr="0089723F">
        <w:rPr>
          <w:rFonts w:ascii="Times New Roman" w:eastAsia="Times New Roman" w:hAnsi="Times New Roman"/>
          <w:sz w:val="24"/>
          <w:szCs w:val="24"/>
          <w:lang w:eastAsia="bg-BG"/>
        </w:rPr>
        <w:t xml:space="preserve">на </w:t>
      </w:r>
      <w:r w:rsidRPr="0089723F">
        <w:rPr>
          <w:rFonts w:ascii="Times New Roman" w:hAnsi="Times New Roman"/>
          <w:sz w:val="24"/>
          <w:szCs w:val="24"/>
          <w:shd w:val="clear" w:color="auto" w:fill="FFFFFF"/>
        </w:rPr>
        <w:t>Партия „ИМА ТАКЪВ НАРОД“</w:t>
      </w:r>
      <w:r w:rsidRPr="0089723F">
        <w:rPr>
          <w:rFonts w:ascii="Times New Roman" w:eastAsia="Times New Roman" w:hAnsi="Times New Roman"/>
          <w:sz w:val="24"/>
          <w:szCs w:val="24"/>
          <w:lang w:eastAsia="bg-BG"/>
        </w:rPr>
        <w:t xml:space="preserve"> </w:t>
      </w:r>
      <w:r w:rsidRPr="0089723F">
        <w:rPr>
          <w:rFonts w:ascii="Times New Roman" w:eastAsia="Times New Roman" w:hAnsi="Times New Roman"/>
          <w:color w:val="000000"/>
          <w:sz w:val="24"/>
          <w:szCs w:val="24"/>
          <w:lang w:eastAsia="bg-BG"/>
        </w:rPr>
        <w:t xml:space="preserve">за промяна в състава на СИК в Община Добрич. </w:t>
      </w:r>
    </w:p>
    <w:p w14:paraId="15145FD3" w14:textId="77777777" w:rsidR="0089723F" w:rsidRPr="0089723F" w:rsidRDefault="0089723F" w:rsidP="0089723F">
      <w:pPr>
        <w:shd w:val="clear" w:color="auto" w:fill="FFFFFF"/>
        <w:spacing w:after="150" w:line="240" w:lineRule="auto"/>
        <w:ind w:firstLine="360"/>
        <w:jc w:val="both"/>
        <w:rPr>
          <w:rFonts w:ascii="Times New Roman" w:eastAsia="Times New Roman" w:hAnsi="Times New Roman"/>
          <w:color w:val="FF0000"/>
          <w:sz w:val="24"/>
          <w:szCs w:val="24"/>
          <w:lang w:eastAsia="bg-BG"/>
        </w:rPr>
      </w:pPr>
      <w:r w:rsidRPr="0089723F">
        <w:rPr>
          <w:rFonts w:ascii="Times New Roman" w:eastAsia="Times New Roman" w:hAnsi="Times New Roman"/>
          <w:sz w:val="24"/>
          <w:szCs w:val="24"/>
          <w:lang w:eastAsia="bg-BG"/>
        </w:rPr>
        <w:t>Предвид изложеното и на основание</w:t>
      </w:r>
      <w:r w:rsidRPr="0089723F">
        <w:rPr>
          <w:rFonts w:ascii="Times New Roman" w:eastAsia="Times New Roman" w:hAnsi="Times New Roman"/>
          <w:color w:val="FF0000"/>
          <w:sz w:val="24"/>
          <w:szCs w:val="24"/>
          <w:lang w:eastAsia="bg-BG"/>
        </w:rPr>
        <w:t xml:space="preserve"> </w:t>
      </w:r>
      <w:r w:rsidRPr="0089723F">
        <w:rPr>
          <w:rFonts w:ascii="Times New Roman" w:hAnsi="Times New Roman"/>
          <w:sz w:val="24"/>
          <w:szCs w:val="24"/>
        </w:rPr>
        <w:t>чл.87, ал.1, т.5 от Изборния кодекс</w:t>
      </w:r>
      <w:r w:rsidRPr="0089723F">
        <w:rPr>
          <w:rFonts w:ascii="Times New Roman" w:eastAsia="Times New Roman" w:hAnsi="Times New Roman"/>
          <w:sz w:val="24"/>
          <w:szCs w:val="24"/>
          <w:lang w:eastAsia="bg-BG"/>
        </w:rPr>
        <w:t>, Общинска избирателна комисия Добрич,</w:t>
      </w:r>
    </w:p>
    <w:p w14:paraId="49ACD01C" w14:textId="77777777" w:rsidR="0089723F" w:rsidRPr="0089723F" w:rsidRDefault="0089723F" w:rsidP="0089723F">
      <w:pPr>
        <w:shd w:val="clear" w:color="auto" w:fill="FFFFFF"/>
        <w:tabs>
          <w:tab w:val="left" w:pos="0"/>
          <w:tab w:val="left" w:pos="567"/>
        </w:tabs>
        <w:spacing w:after="0" w:line="240" w:lineRule="auto"/>
        <w:ind w:firstLine="708"/>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РЕШИ:</w:t>
      </w:r>
    </w:p>
    <w:p w14:paraId="05B88D54" w14:textId="77777777" w:rsidR="0089723F" w:rsidRPr="0089723F" w:rsidRDefault="0089723F" w:rsidP="0089723F">
      <w:pPr>
        <w:shd w:val="clear" w:color="auto" w:fill="FFFFFF"/>
        <w:tabs>
          <w:tab w:val="left" w:pos="0"/>
          <w:tab w:val="left" w:pos="567"/>
        </w:tabs>
        <w:spacing w:after="0" w:line="240" w:lineRule="auto"/>
        <w:ind w:firstLine="708"/>
        <w:jc w:val="center"/>
        <w:rPr>
          <w:rFonts w:ascii="Times New Roman" w:eastAsia="Times New Roman" w:hAnsi="Times New Roman"/>
          <w:b/>
          <w:bCs/>
          <w:sz w:val="24"/>
          <w:szCs w:val="24"/>
          <w:lang w:eastAsia="bg-BG"/>
        </w:rPr>
      </w:pPr>
    </w:p>
    <w:p w14:paraId="14128A1D" w14:textId="77777777" w:rsidR="0089723F" w:rsidRPr="0089723F" w:rsidRDefault="0089723F" w:rsidP="0089723F">
      <w:pPr>
        <w:shd w:val="clear" w:color="auto" w:fill="FFFFFF"/>
        <w:spacing w:after="0" w:line="240" w:lineRule="auto"/>
        <w:ind w:firstLine="360"/>
        <w:jc w:val="both"/>
        <w:rPr>
          <w:rFonts w:ascii="Times New Roman" w:eastAsia="Times New Roman" w:hAnsi="Times New Roman"/>
          <w:sz w:val="24"/>
          <w:szCs w:val="24"/>
          <w:shd w:val="clear" w:color="auto" w:fill="FFFFFF"/>
          <w:lang w:eastAsia="bg-BG"/>
        </w:rPr>
      </w:pPr>
      <w:r w:rsidRPr="0089723F">
        <w:rPr>
          <w:rFonts w:ascii="Times New Roman" w:eastAsia="Times New Roman" w:hAnsi="Times New Roman"/>
          <w:b/>
          <w:sz w:val="24"/>
          <w:szCs w:val="24"/>
          <w:shd w:val="clear" w:color="auto" w:fill="FFFFFF"/>
          <w:lang w:eastAsia="bg-BG"/>
        </w:rPr>
        <w:t xml:space="preserve"> Заменя</w:t>
      </w:r>
      <w:r w:rsidRPr="0089723F">
        <w:rPr>
          <w:rFonts w:ascii="Times New Roman" w:eastAsia="Times New Roman" w:hAnsi="Times New Roman"/>
          <w:sz w:val="24"/>
          <w:szCs w:val="24"/>
          <w:shd w:val="clear" w:color="auto" w:fill="FFFFFF"/>
          <w:lang w:eastAsia="bg-BG"/>
        </w:rPr>
        <w:t xml:space="preserve"> членове от състава на Партия „ИМА ТАКЪВ НАРОД“  в посочените в предложението секционни избирателни комисии в Община Добрич, както следва:</w:t>
      </w:r>
    </w:p>
    <w:tbl>
      <w:tblPr>
        <w:tblW w:w="8798" w:type="dxa"/>
        <w:jc w:val="center"/>
        <w:tblCellMar>
          <w:left w:w="70" w:type="dxa"/>
          <w:right w:w="70" w:type="dxa"/>
        </w:tblCellMar>
        <w:tblLook w:val="04A0" w:firstRow="1" w:lastRow="0" w:firstColumn="1" w:lastColumn="0" w:noHBand="0" w:noVBand="1"/>
      </w:tblPr>
      <w:tblGrid>
        <w:gridCol w:w="1281"/>
        <w:gridCol w:w="1576"/>
        <w:gridCol w:w="3678"/>
        <w:gridCol w:w="2263"/>
      </w:tblGrid>
      <w:tr w:rsidR="0089723F" w:rsidRPr="0089723F" w14:paraId="1A955E1F" w14:textId="77777777" w:rsidTr="0089723F">
        <w:trPr>
          <w:trHeight w:val="315"/>
          <w:jc w:val="center"/>
        </w:trPr>
        <w:tc>
          <w:tcPr>
            <w:tcW w:w="1281" w:type="dxa"/>
            <w:tcBorders>
              <w:top w:val="nil"/>
              <w:left w:val="nil"/>
              <w:bottom w:val="nil"/>
              <w:right w:val="nil"/>
            </w:tcBorders>
            <w:shd w:val="clear" w:color="auto" w:fill="auto"/>
            <w:noWrap/>
            <w:vAlign w:val="center"/>
            <w:hideMark/>
          </w:tcPr>
          <w:p w14:paraId="26492FA9" w14:textId="77777777" w:rsidR="0089723F" w:rsidRPr="0089723F" w:rsidRDefault="0089723F" w:rsidP="0089723F">
            <w:pPr>
              <w:spacing w:after="0" w:line="240" w:lineRule="auto"/>
              <w:rPr>
                <w:rFonts w:ascii="Times New Roman" w:eastAsia="Times New Roman" w:hAnsi="Times New Roman"/>
                <w:sz w:val="24"/>
                <w:szCs w:val="24"/>
                <w:lang w:eastAsia="bg-BG"/>
              </w:rPr>
            </w:pPr>
          </w:p>
        </w:tc>
        <w:tc>
          <w:tcPr>
            <w:tcW w:w="5254" w:type="dxa"/>
            <w:gridSpan w:val="2"/>
            <w:tcBorders>
              <w:top w:val="nil"/>
              <w:left w:val="nil"/>
              <w:bottom w:val="nil"/>
              <w:right w:val="nil"/>
            </w:tcBorders>
            <w:shd w:val="clear" w:color="auto" w:fill="auto"/>
            <w:noWrap/>
            <w:vAlign w:val="center"/>
            <w:hideMark/>
          </w:tcPr>
          <w:p w14:paraId="60B637EA" w14:textId="77777777" w:rsidR="0089723F" w:rsidRPr="0089723F" w:rsidRDefault="0089723F" w:rsidP="0089723F">
            <w:pPr>
              <w:spacing w:after="0" w:line="240" w:lineRule="auto"/>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А. На мястото на:</w:t>
            </w:r>
          </w:p>
        </w:tc>
        <w:tc>
          <w:tcPr>
            <w:tcW w:w="2263" w:type="dxa"/>
            <w:tcBorders>
              <w:top w:val="nil"/>
              <w:left w:val="nil"/>
              <w:bottom w:val="nil"/>
              <w:right w:val="nil"/>
            </w:tcBorders>
            <w:shd w:val="clear" w:color="auto" w:fill="auto"/>
            <w:noWrap/>
            <w:vAlign w:val="center"/>
            <w:hideMark/>
          </w:tcPr>
          <w:p w14:paraId="498BFDD3" w14:textId="77777777" w:rsidR="0089723F" w:rsidRPr="0089723F" w:rsidRDefault="0089723F" w:rsidP="0089723F">
            <w:pPr>
              <w:spacing w:after="0" w:line="240" w:lineRule="auto"/>
              <w:rPr>
                <w:rFonts w:ascii="Times New Roman" w:eastAsia="Times New Roman" w:hAnsi="Times New Roman"/>
                <w:sz w:val="20"/>
                <w:szCs w:val="20"/>
                <w:lang w:eastAsia="bg-BG"/>
              </w:rPr>
            </w:pPr>
          </w:p>
        </w:tc>
      </w:tr>
      <w:tr w:rsidR="0089723F" w:rsidRPr="0089723F" w14:paraId="34E9FBDD" w14:textId="77777777" w:rsidTr="0089723F">
        <w:trPr>
          <w:trHeight w:val="300"/>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9643"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СИК №</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4EB981B9"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Длъжност</w:t>
            </w:r>
          </w:p>
        </w:tc>
        <w:tc>
          <w:tcPr>
            <w:tcW w:w="3678" w:type="dxa"/>
            <w:tcBorders>
              <w:top w:val="single" w:sz="4" w:space="0" w:color="auto"/>
              <w:left w:val="nil"/>
              <w:bottom w:val="single" w:sz="4" w:space="0" w:color="auto"/>
              <w:right w:val="single" w:sz="4" w:space="0" w:color="auto"/>
            </w:tcBorders>
            <w:shd w:val="clear" w:color="auto" w:fill="auto"/>
            <w:noWrap/>
            <w:vAlign w:val="center"/>
            <w:hideMark/>
          </w:tcPr>
          <w:p w14:paraId="3DB279F0"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Име, презиме и фамилия</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02FCBCF7"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Партия/ Коалиция</w:t>
            </w:r>
          </w:p>
        </w:tc>
      </w:tr>
      <w:tr w:rsidR="0089723F" w:rsidRPr="0089723F" w14:paraId="14C06A7E" w14:textId="77777777" w:rsidTr="0089723F">
        <w:trPr>
          <w:trHeight w:val="300"/>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0F70269B"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082800020</w:t>
            </w:r>
          </w:p>
        </w:tc>
        <w:tc>
          <w:tcPr>
            <w:tcW w:w="1576" w:type="dxa"/>
            <w:tcBorders>
              <w:top w:val="nil"/>
              <w:left w:val="nil"/>
              <w:bottom w:val="single" w:sz="4" w:space="0" w:color="auto"/>
              <w:right w:val="single" w:sz="4" w:space="0" w:color="auto"/>
            </w:tcBorders>
            <w:shd w:val="clear" w:color="auto" w:fill="auto"/>
            <w:noWrap/>
            <w:vAlign w:val="center"/>
          </w:tcPr>
          <w:p w14:paraId="5C85C034"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122B7810"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Татяна Георгиева Радоева</w:t>
            </w:r>
          </w:p>
        </w:tc>
        <w:tc>
          <w:tcPr>
            <w:tcW w:w="2263" w:type="dxa"/>
            <w:tcBorders>
              <w:top w:val="nil"/>
              <w:left w:val="nil"/>
              <w:bottom w:val="single" w:sz="4" w:space="0" w:color="auto"/>
              <w:right w:val="single" w:sz="4" w:space="0" w:color="auto"/>
            </w:tcBorders>
            <w:shd w:val="clear" w:color="auto" w:fill="auto"/>
            <w:noWrap/>
            <w:vAlign w:val="center"/>
          </w:tcPr>
          <w:p w14:paraId="28A9CA3E" w14:textId="77777777" w:rsidR="0089723F" w:rsidRPr="0089723F" w:rsidRDefault="0089723F" w:rsidP="0089723F">
            <w:pPr>
              <w:spacing w:after="0" w:line="240" w:lineRule="auto"/>
              <w:jc w:val="center"/>
              <w:rPr>
                <w:rFonts w:ascii="Times New Roman" w:eastAsia="Times New Roman" w:hAnsi="Times New Roman"/>
                <w:sz w:val="24"/>
                <w:szCs w:val="24"/>
                <w:lang w:eastAsia="bg-BG"/>
              </w:rPr>
            </w:pPr>
            <w:r w:rsidRPr="0089723F">
              <w:rPr>
                <w:rFonts w:ascii="Times New Roman" w:eastAsia="Times New Roman" w:hAnsi="Times New Roman"/>
                <w:sz w:val="24"/>
                <w:szCs w:val="24"/>
                <w:lang w:eastAsia="bg-BG"/>
              </w:rPr>
              <w:t>ИТН</w:t>
            </w:r>
          </w:p>
        </w:tc>
      </w:tr>
      <w:tr w:rsidR="0089723F" w:rsidRPr="0089723F" w14:paraId="31E16BFC" w14:textId="77777777" w:rsidTr="0089723F">
        <w:trPr>
          <w:trHeight w:val="300"/>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34C21F91"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082800031</w:t>
            </w:r>
          </w:p>
        </w:tc>
        <w:tc>
          <w:tcPr>
            <w:tcW w:w="1576" w:type="dxa"/>
            <w:tcBorders>
              <w:top w:val="nil"/>
              <w:left w:val="nil"/>
              <w:bottom w:val="single" w:sz="4" w:space="0" w:color="auto"/>
              <w:right w:val="single" w:sz="4" w:space="0" w:color="auto"/>
            </w:tcBorders>
            <w:shd w:val="clear" w:color="auto" w:fill="auto"/>
            <w:noWrap/>
            <w:vAlign w:val="center"/>
          </w:tcPr>
          <w:p w14:paraId="1641D592"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76AAF7FC"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Биляна Стойчева Генчева- Радева</w:t>
            </w:r>
          </w:p>
        </w:tc>
        <w:tc>
          <w:tcPr>
            <w:tcW w:w="2263" w:type="dxa"/>
            <w:tcBorders>
              <w:top w:val="nil"/>
              <w:left w:val="nil"/>
              <w:bottom w:val="single" w:sz="4" w:space="0" w:color="auto"/>
              <w:right w:val="single" w:sz="4" w:space="0" w:color="auto"/>
            </w:tcBorders>
            <w:shd w:val="clear" w:color="auto" w:fill="auto"/>
            <w:noWrap/>
            <w:vAlign w:val="center"/>
          </w:tcPr>
          <w:p w14:paraId="17F8765C"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33259A9B" w14:textId="77777777" w:rsidTr="0089723F">
        <w:trPr>
          <w:trHeight w:val="300"/>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2FF85DBE"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082800053</w:t>
            </w:r>
          </w:p>
        </w:tc>
        <w:tc>
          <w:tcPr>
            <w:tcW w:w="1576" w:type="dxa"/>
            <w:tcBorders>
              <w:top w:val="nil"/>
              <w:left w:val="nil"/>
              <w:bottom w:val="single" w:sz="4" w:space="0" w:color="auto"/>
              <w:right w:val="single" w:sz="4" w:space="0" w:color="auto"/>
            </w:tcBorders>
            <w:shd w:val="clear" w:color="auto" w:fill="auto"/>
            <w:noWrap/>
            <w:vAlign w:val="center"/>
          </w:tcPr>
          <w:p w14:paraId="66310887"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02212054"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Силвия Стоянова Тачева</w:t>
            </w:r>
          </w:p>
        </w:tc>
        <w:tc>
          <w:tcPr>
            <w:tcW w:w="2263" w:type="dxa"/>
            <w:tcBorders>
              <w:top w:val="nil"/>
              <w:left w:val="nil"/>
              <w:bottom w:val="single" w:sz="4" w:space="0" w:color="auto"/>
              <w:right w:val="single" w:sz="4" w:space="0" w:color="auto"/>
            </w:tcBorders>
            <w:shd w:val="clear" w:color="auto" w:fill="auto"/>
            <w:noWrap/>
            <w:vAlign w:val="center"/>
          </w:tcPr>
          <w:p w14:paraId="4BE1DE9A"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7A8770DA" w14:textId="77777777" w:rsidTr="0089723F">
        <w:trPr>
          <w:trHeight w:val="300"/>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44A902ED"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082800069</w:t>
            </w:r>
          </w:p>
        </w:tc>
        <w:tc>
          <w:tcPr>
            <w:tcW w:w="1576" w:type="dxa"/>
            <w:tcBorders>
              <w:top w:val="nil"/>
              <w:left w:val="nil"/>
              <w:bottom w:val="single" w:sz="4" w:space="0" w:color="auto"/>
              <w:right w:val="single" w:sz="4" w:space="0" w:color="auto"/>
            </w:tcBorders>
            <w:shd w:val="clear" w:color="auto" w:fill="auto"/>
            <w:noWrap/>
            <w:vAlign w:val="center"/>
          </w:tcPr>
          <w:p w14:paraId="22E2170A"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председател</w:t>
            </w:r>
          </w:p>
        </w:tc>
        <w:tc>
          <w:tcPr>
            <w:tcW w:w="3678" w:type="dxa"/>
            <w:tcBorders>
              <w:top w:val="nil"/>
              <w:left w:val="nil"/>
              <w:bottom w:val="single" w:sz="4" w:space="0" w:color="auto"/>
              <w:right w:val="single" w:sz="4" w:space="0" w:color="auto"/>
            </w:tcBorders>
            <w:shd w:val="clear" w:color="auto" w:fill="auto"/>
            <w:noWrap/>
            <w:vAlign w:val="center"/>
          </w:tcPr>
          <w:p w14:paraId="569AA569"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Стелка Иванова Гатева</w:t>
            </w:r>
          </w:p>
        </w:tc>
        <w:tc>
          <w:tcPr>
            <w:tcW w:w="2263" w:type="dxa"/>
            <w:tcBorders>
              <w:top w:val="nil"/>
              <w:left w:val="nil"/>
              <w:bottom w:val="single" w:sz="4" w:space="0" w:color="auto"/>
              <w:right w:val="single" w:sz="4" w:space="0" w:color="auto"/>
            </w:tcBorders>
            <w:shd w:val="clear" w:color="auto" w:fill="auto"/>
            <w:noWrap/>
            <w:vAlign w:val="center"/>
          </w:tcPr>
          <w:p w14:paraId="05C891A1"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63CFF3FE" w14:textId="77777777" w:rsidTr="0089723F">
        <w:trPr>
          <w:trHeight w:val="300"/>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39015135"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082800081</w:t>
            </w:r>
          </w:p>
        </w:tc>
        <w:tc>
          <w:tcPr>
            <w:tcW w:w="1576" w:type="dxa"/>
            <w:tcBorders>
              <w:top w:val="nil"/>
              <w:left w:val="nil"/>
              <w:bottom w:val="single" w:sz="4" w:space="0" w:color="auto"/>
              <w:right w:val="single" w:sz="4" w:space="0" w:color="auto"/>
            </w:tcBorders>
            <w:shd w:val="clear" w:color="auto" w:fill="auto"/>
            <w:noWrap/>
            <w:vAlign w:val="center"/>
          </w:tcPr>
          <w:p w14:paraId="02953B65"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32143CB4"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Десислава Георгиева Фотева</w:t>
            </w:r>
          </w:p>
        </w:tc>
        <w:tc>
          <w:tcPr>
            <w:tcW w:w="2263" w:type="dxa"/>
            <w:tcBorders>
              <w:top w:val="nil"/>
              <w:left w:val="nil"/>
              <w:bottom w:val="single" w:sz="4" w:space="0" w:color="auto"/>
              <w:right w:val="single" w:sz="4" w:space="0" w:color="auto"/>
            </w:tcBorders>
            <w:shd w:val="clear" w:color="auto" w:fill="auto"/>
            <w:noWrap/>
            <w:vAlign w:val="center"/>
          </w:tcPr>
          <w:p w14:paraId="4D6982E9"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602906E6" w14:textId="77777777" w:rsidTr="0089723F">
        <w:trPr>
          <w:trHeight w:val="300"/>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3BD03ED3"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082800122</w:t>
            </w:r>
          </w:p>
        </w:tc>
        <w:tc>
          <w:tcPr>
            <w:tcW w:w="1576" w:type="dxa"/>
            <w:tcBorders>
              <w:top w:val="nil"/>
              <w:left w:val="nil"/>
              <w:bottom w:val="single" w:sz="4" w:space="0" w:color="auto"/>
              <w:right w:val="single" w:sz="4" w:space="0" w:color="auto"/>
            </w:tcBorders>
            <w:shd w:val="clear" w:color="auto" w:fill="auto"/>
            <w:noWrap/>
            <w:vAlign w:val="center"/>
          </w:tcPr>
          <w:p w14:paraId="3F06FF8A"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0A8637A3"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Иван Пламенов Недев</w:t>
            </w:r>
          </w:p>
        </w:tc>
        <w:tc>
          <w:tcPr>
            <w:tcW w:w="2263" w:type="dxa"/>
            <w:tcBorders>
              <w:top w:val="nil"/>
              <w:left w:val="nil"/>
              <w:bottom w:val="single" w:sz="4" w:space="0" w:color="auto"/>
              <w:right w:val="single" w:sz="4" w:space="0" w:color="auto"/>
            </w:tcBorders>
            <w:shd w:val="clear" w:color="auto" w:fill="auto"/>
            <w:noWrap/>
            <w:vAlign w:val="center"/>
          </w:tcPr>
          <w:p w14:paraId="5A112E46"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35E764AB" w14:textId="77777777" w:rsidTr="0089723F">
        <w:trPr>
          <w:trHeight w:val="315"/>
          <w:jc w:val="center"/>
        </w:trPr>
        <w:tc>
          <w:tcPr>
            <w:tcW w:w="1281" w:type="dxa"/>
            <w:tcBorders>
              <w:top w:val="nil"/>
              <w:left w:val="nil"/>
              <w:bottom w:val="nil"/>
              <w:right w:val="nil"/>
            </w:tcBorders>
            <w:shd w:val="clear" w:color="auto" w:fill="auto"/>
            <w:noWrap/>
            <w:vAlign w:val="center"/>
            <w:hideMark/>
          </w:tcPr>
          <w:p w14:paraId="20FA8CBC" w14:textId="77777777" w:rsidR="0089723F" w:rsidRPr="0089723F" w:rsidRDefault="0089723F" w:rsidP="0089723F">
            <w:pPr>
              <w:spacing w:after="0" w:line="240" w:lineRule="auto"/>
              <w:jc w:val="center"/>
              <w:rPr>
                <w:rFonts w:ascii="Times New Roman" w:eastAsia="Times New Roman" w:hAnsi="Times New Roman"/>
                <w:sz w:val="20"/>
                <w:szCs w:val="20"/>
                <w:lang w:eastAsia="bg-BG"/>
              </w:rPr>
            </w:pPr>
          </w:p>
        </w:tc>
        <w:tc>
          <w:tcPr>
            <w:tcW w:w="5254" w:type="dxa"/>
            <w:gridSpan w:val="2"/>
            <w:tcBorders>
              <w:top w:val="nil"/>
              <w:left w:val="nil"/>
              <w:bottom w:val="nil"/>
              <w:right w:val="nil"/>
            </w:tcBorders>
            <w:shd w:val="clear" w:color="auto" w:fill="auto"/>
            <w:noWrap/>
            <w:vAlign w:val="center"/>
            <w:hideMark/>
          </w:tcPr>
          <w:p w14:paraId="46F5C058" w14:textId="77777777" w:rsidR="0089723F" w:rsidRPr="0089723F" w:rsidRDefault="0089723F" w:rsidP="0089723F">
            <w:pPr>
              <w:spacing w:after="0" w:line="240" w:lineRule="auto"/>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Б. Да се назначи:</w:t>
            </w:r>
          </w:p>
        </w:tc>
        <w:tc>
          <w:tcPr>
            <w:tcW w:w="2263" w:type="dxa"/>
            <w:tcBorders>
              <w:top w:val="nil"/>
              <w:left w:val="nil"/>
              <w:bottom w:val="nil"/>
              <w:right w:val="nil"/>
            </w:tcBorders>
            <w:shd w:val="clear" w:color="auto" w:fill="auto"/>
            <w:noWrap/>
            <w:vAlign w:val="center"/>
            <w:hideMark/>
          </w:tcPr>
          <w:p w14:paraId="5CE0C4B6" w14:textId="77777777" w:rsidR="0089723F" w:rsidRPr="0089723F" w:rsidRDefault="0089723F" w:rsidP="0089723F">
            <w:pPr>
              <w:spacing w:after="0" w:line="240" w:lineRule="auto"/>
              <w:jc w:val="center"/>
              <w:rPr>
                <w:rFonts w:ascii="Times New Roman" w:eastAsia="Times New Roman" w:hAnsi="Times New Roman"/>
                <w:sz w:val="20"/>
                <w:szCs w:val="20"/>
                <w:lang w:eastAsia="bg-BG"/>
              </w:rPr>
            </w:pPr>
          </w:p>
        </w:tc>
      </w:tr>
      <w:tr w:rsidR="0089723F" w:rsidRPr="0089723F" w14:paraId="7CC9C2D3" w14:textId="77777777" w:rsidTr="0089723F">
        <w:trPr>
          <w:trHeight w:val="586"/>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B2D7"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СИК №</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6D9296DA"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Длъжност</w:t>
            </w:r>
          </w:p>
        </w:tc>
        <w:tc>
          <w:tcPr>
            <w:tcW w:w="3678" w:type="dxa"/>
            <w:tcBorders>
              <w:top w:val="single" w:sz="4" w:space="0" w:color="auto"/>
              <w:left w:val="nil"/>
              <w:bottom w:val="single" w:sz="4" w:space="0" w:color="auto"/>
              <w:right w:val="single" w:sz="4" w:space="0" w:color="auto"/>
            </w:tcBorders>
            <w:shd w:val="clear" w:color="auto" w:fill="auto"/>
            <w:noWrap/>
            <w:vAlign w:val="center"/>
            <w:hideMark/>
          </w:tcPr>
          <w:p w14:paraId="2BB2249B" w14:textId="77777777" w:rsidR="0089723F" w:rsidRPr="0089723F" w:rsidRDefault="0089723F" w:rsidP="0089723F">
            <w:pPr>
              <w:spacing w:after="0" w:line="240" w:lineRule="auto"/>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Име, презиме и фамилия</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6C330813"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Партия/ Коалиция</w:t>
            </w:r>
          </w:p>
        </w:tc>
      </w:tr>
      <w:tr w:rsidR="0089723F" w:rsidRPr="0089723F" w14:paraId="3B0B90DD" w14:textId="77777777" w:rsidTr="0089723F">
        <w:trPr>
          <w:trHeight w:val="315"/>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634417A7"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082800020</w:t>
            </w:r>
          </w:p>
        </w:tc>
        <w:tc>
          <w:tcPr>
            <w:tcW w:w="1576" w:type="dxa"/>
            <w:tcBorders>
              <w:top w:val="nil"/>
              <w:left w:val="nil"/>
              <w:bottom w:val="single" w:sz="4" w:space="0" w:color="auto"/>
              <w:right w:val="single" w:sz="4" w:space="0" w:color="auto"/>
            </w:tcBorders>
            <w:shd w:val="clear" w:color="auto" w:fill="auto"/>
            <w:noWrap/>
            <w:vAlign w:val="center"/>
          </w:tcPr>
          <w:p w14:paraId="464C5D60"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7AA70171"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Снежина Георгиева Чекелова</w:t>
            </w:r>
          </w:p>
        </w:tc>
        <w:tc>
          <w:tcPr>
            <w:tcW w:w="2263" w:type="dxa"/>
            <w:tcBorders>
              <w:top w:val="nil"/>
              <w:left w:val="nil"/>
              <w:bottom w:val="single" w:sz="4" w:space="0" w:color="auto"/>
              <w:right w:val="single" w:sz="4" w:space="0" w:color="auto"/>
            </w:tcBorders>
            <w:shd w:val="clear" w:color="auto" w:fill="auto"/>
            <w:noWrap/>
            <w:vAlign w:val="center"/>
          </w:tcPr>
          <w:p w14:paraId="73EF3685"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3770B814" w14:textId="77777777" w:rsidTr="0089723F">
        <w:trPr>
          <w:trHeight w:val="315"/>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45C15490"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082800031</w:t>
            </w:r>
          </w:p>
        </w:tc>
        <w:tc>
          <w:tcPr>
            <w:tcW w:w="1576" w:type="dxa"/>
            <w:tcBorders>
              <w:top w:val="nil"/>
              <w:left w:val="nil"/>
              <w:bottom w:val="single" w:sz="4" w:space="0" w:color="auto"/>
              <w:right w:val="single" w:sz="4" w:space="0" w:color="auto"/>
            </w:tcBorders>
            <w:shd w:val="clear" w:color="auto" w:fill="auto"/>
            <w:noWrap/>
            <w:vAlign w:val="center"/>
          </w:tcPr>
          <w:p w14:paraId="24D5EFD5"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3E5E77D9"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Стефка Панайотова Караянева-Задгорска</w:t>
            </w:r>
          </w:p>
        </w:tc>
        <w:tc>
          <w:tcPr>
            <w:tcW w:w="2263" w:type="dxa"/>
            <w:tcBorders>
              <w:top w:val="nil"/>
              <w:left w:val="nil"/>
              <w:bottom w:val="single" w:sz="4" w:space="0" w:color="auto"/>
              <w:right w:val="single" w:sz="4" w:space="0" w:color="auto"/>
            </w:tcBorders>
            <w:shd w:val="clear" w:color="auto" w:fill="auto"/>
            <w:noWrap/>
            <w:vAlign w:val="center"/>
          </w:tcPr>
          <w:p w14:paraId="4928A5E2"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007E8D1D" w14:textId="77777777" w:rsidTr="0089723F">
        <w:trPr>
          <w:trHeight w:val="315"/>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7A529D18"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082800053</w:t>
            </w:r>
          </w:p>
        </w:tc>
        <w:tc>
          <w:tcPr>
            <w:tcW w:w="1576" w:type="dxa"/>
            <w:tcBorders>
              <w:top w:val="nil"/>
              <w:left w:val="nil"/>
              <w:bottom w:val="single" w:sz="4" w:space="0" w:color="auto"/>
              <w:right w:val="single" w:sz="4" w:space="0" w:color="auto"/>
            </w:tcBorders>
            <w:shd w:val="clear" w:color="auto" w:fill="auto"/>
            <w:noWrap/>
            <w:vAlign w:val="center"/>
          </w:tcPr>
          <w:p w14:paraId="4E61AD03"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14371958"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Десислава Георгиева Фотева</w:t>
            </w:r>
          </w:p>
        </w:tc>
        <w:tc>
          <w:tcPr>
            <w:tcW w:w="2263" w:type="dxa"/>
            <w:tcBorders>
              <w:top w:val="nil"/>
              <w:left w:val="nil"/>
              <w:bottom w:val="single" w:sz="4" w:space="0" w:color="auto"/>
              <w:right w:val="single" w:sz="4" w:space="0" w:color="auto"/>
            </w:tcBorders>
            <w:shd w:val="clear" w:color="auto" w:fill="auto"/>
            <w:noWrap/>
            <w:vAlign w:val="center"/>
          </w:tcPr>
          <w:p w14:paraId="20D402DD"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791B2EFF" w14:textId="77777777" w:rsidTr="0089723F">
        <w:trPr>
          <w:trHeight w:val="315"/>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84730"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082800069</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FB202"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председател</w:t>
            </w:r>
          </w:p>
        </w:tc>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CFD8F"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Християн Бончев Славов</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83EBA"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5455D8E7" w14:textId="77777777" w:rsidTr="0089723F">
        <w:trPr>
          <w:trHeight w:val="315"/>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6ED24"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082800081</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0244557"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single" w:sz="4" w:space="0" w:color="auto"/>
              <w:left w:val="nil"/>
              <w:bottom w:val="single" w:sz="4" w:space="0" w:color="auto"/>
              <w:right w:val="single" w:sz="4" w:space="0" w:color="auto"/>
            </w:tcBorders>
            <w:shd w:val="clear" w:color="auto" w:fill="auto"/>
            <w:noWrap/>
            <w:vAlign w:val="center"/>
          </w:tcPr>
          <w:p w14:paraId="5A84C41D" w14:textId="77777777" w:rsidR="0089723F" w:rsidRPr="0089723F" w:rsidRDefault="0089723F" w:rsidP="0089723F">
            <w:pPr>
              <w:spacing w:line="259" w:lineRule="auto"/>
              <w:jc w:val="center"/>
              <w:rPr>
                <w:rFonts w:ascii="Times New Roman" w:eastAsia="Times New Roman" w:hAnsi="Times New Roman"/>
                <w:sz w:val="24"/>
                <w:szCs w:val="24"/>
              </w:rPr>
            </w:pPr>
            <w:r w:rsidRPr="0089723F">
              <w:rPr>
                <w:rFonts w:ascii="Times New Roman" w:hAnsi="Times New Roman"/>
                <w:sz w:val="24"/>
                <w:szCs w:val="24"/>
              </w:rPr>
              <w:t>Явор Минев Георгиев</w:t>
            </w:r>
          </w:p>
        </w:tc>
        <w:tc>
          <w:tcPr>
            <w:tcW w:w="2263" w:type="dxa"/>
            <w:tcBorders>
              <w:top w:val="single" w:sz="4" w:space="0" w:color="auto"/>
              <w:left w:val="nil"/>
              <w:bottom w:val="single" w:sz="4" w:space="0" w:color="auto"/>
              <w:right w:val="single" w:sz="4" w:space="0" w:color="auto"/>
            </w:tcBorders>
            <w:shd w:val="clear" w:color="auto" w:fill="auto"/>
            <w:noWrap/>
            <w:vAlign w:val="center"/>
          </w:tcPr>
          <w:p w14:paraId="32647E81"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r w:rsidR="0089723F" w:rsidRPr="0089723F" w14:paraId="07558D4A" w14:textId="77777777" w:rsidTr="0089723F">
        <w:trPr>
          <w:trHeight w:val="315"/>
          <w:jc w:val="center"/>
        </w:trPr>
        <w:tc>
          <w:tcPr>
            <w:tcW w:w="1281" w:type="dxa"/>
            <w:tcBorders>
              <w:top w:val="nil"/>
              <w:left w:val="single" w:sz="4" w:space="0" w:color="auto"/>
              <w:bottom w:val="single" w:sz="4" w:space="0" w:color="auto"/>
              <w:right w:val="single" w:sz="4" w:space="0" w:color="auto"/>
            </w:tcBorders>
            <w:shd w:val="clear" w:color="auto" w:fill="auto"/>
            <w:noWrap/>
            <w:vAlign w:val="center"/>
          </w:tcPr>
          <w:p w14:paraId="7C6EFF0A"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082800122</w:t>
            </w:r>
          </w:p>
        </w:tc>
        <w:tc>
          <w:tcPr>
            <w:tcW w:w="1576" w:type="dxa"/>
            <w:tcBorders>
              <w:top w:val="nil"/>
              <w:left w:val="nil"/>
              <w:bottom w:val="single" w:sz="4" w:space="0" w:color="auto"/>
              <w:right w:val="single" w:sz="4" w:space="0" w:color="auto"/>
            </w:tcBorders>
            <w:shd w:val="clear" w:color="auto" w:fill="auto"/>
            <w:noWrap/>
            <w:vAlign w:val="center"/>
          </w:tcPr>
          <w:p w14:paraId="493B1CC4"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член</w:t>
            </w:r>
          </w:p>
        </w:tc>
        <w:tc>
          <w:tcPr>
            <w:tcW w:w="3678" w:type="dxa"/>
            <w:tcBorders>
              <w:top w:val="nil"/>
              <w:left w:val="nil"/>
              <w:bottom w:val="single" w:sz="4" w:space="0" w:color="auto"/>
              <w:right w:val="single" w:sz="4" w:space="0" w:color="auto"/>
            </w:tcBorders>
            <w:shd w:val="clear" w:color="auto" w:fill="auto"/>
            <w:noWrap/>
            <w:vAlign w:val="center"/>
          </w:tcPr>
          <w:p w14:paraId="7BCB6809" w14:textId="77777777" w:rsidR="0089723F" w:rsidRPr="0089723F" w:rsidRDefault="0089723F" w:rsidP="0089723F">
            <w:pPr>
              <w:spacing w:line="259" w:lineRule="auto"/>
              <w:jc w:val="center"/>
              <w:rPr>
                <w:rFonts w:ascii="Times New Roman" w:eastAsia="Times New Roman" w:hAnsi="Times New Roman"/>
                <w:sz w:val="24"/>
                <w:szCs w:val="24"/>
                <w:lang w:val="en-US"/>
              </w:rPr>
            </w:pPr>
            <w:r w:rsidRPr="0089723F">
              <w:rPr>
                <w:rFonts w:ascii="Times New Roman" w:hAnsi="Times New Roman"/>
                <w:sz w:val="24"/>
                <w:szCs w:val="24"/>
              </w:rPr>
              <w:t>Борислав Петров Божков</w:t>
            </w:r>
          </w:p>
        </w:tc>
        <w:tc>
          <w:tcPr>
            <w:tcW w:w="2263" w:type="dxa"/>
            <w:tcBorders>
              <w:top w:val="nil"/>
              <w:left w:val="nil"/>
              <w:bottom w:val="single" w:sz="4" w:space="0" w:color="auto"/>
              <w:right w:val="single" w:sz="4" w:space="0" w:color="auto"/>
            </w:tcBorders>
            <w:shd w:val="clear" w:color="auto" w:fill="auto"/>
            <w:noWrap/>
            <w:vAlign w:val="center"/>
          </w:tcPr>
          <w:p w14:paraId="4563237F" w14:textId="77777777" w:rsidR="0089723F" w:rsidRPr="0089723F" w:rsidRDefault="0089723F" w:rsidP="0089723F">
            <w:pPr>
              <w:spacing w:line="259" w:lineRule="auto"/>
              <w:jc w:val="center"/>
              <w:rPr>
                <w:rFonts w:cs="Calibri"/>
              </w:rPr>
            </w:pPr>
            <w:r w:rsidRPr="0089723F">
              <w:rPr>
                <w:rFonts w:ascii="Times New Roman" w:eastAsia="Times New Roman" w:hAnsi="Times New Roman"/>
                <w:sz w:val="24"/>
                <w:szCs w:val="24"/>
                <w:lang w:eastAsia="bg-BG"/>
              </w:rPr>
              <w:t>ИТН</w:t>
            </w:r>
          </w:p>
        </w:tc>
      </w:tr>
    </w:tbl>
    <w:p w14:paraId="781A14AA" w14:textId="77777777" w:rsidR="001452CF" w:rsidRDefault="001452CF" w:rsidP="00DB389A">
      <w:pPr>
        <w:pStyle w:val="a3"/>
        <w:shd w:val="clear" w:color="auto" w:fill="FFFFFF"/>
        <w:spacing w:before="0" w:beforeAutospacing="0" w:after="150" w:afterAutospacing="0"/>
        <w:ind w:firstLine="708"/>
        <w:jc w:val="both"/>
      </w:pPr>
    </w:p>
    <w:p w14:paraId="1B97B439" w14:textId="77777777" w:rsidR="00116273" w:rsidRPr="004745BA" w:rsidRDefault="008C1B6C" w:rsidP="00116273">
      <w:pPr>
        <w:pStyle w:val="a3"/>
        <w:shd w:val="clear" w:color="auto" w:fill="FFFFFF"/>
        <w:spacing w:before="0" w:beforeAutospacing="0" w:after="0" w:afterAutospacing="0"/>
        <w:ind w:left="720"/>
        <w:jc w:val="both"/>
      </w:pPr>
      <w:r>
        <w:lastRenderedPageBreak/>
        <w:t>Г</w:t>
      </w:r>
      <w:r w:rsidR="00DB389A">
        <w:t>ласували: 9</w:t>
      </w:r>
      <w:r w:rsidR="00116273" w:rsidRPr="004745BA">
        <w:t xml:space="preserve"> членове на ОИК</w:t>
      </w:r>
    </w:p>
    <w:p w14:paraId="25E9A8EE"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14:paraId="10026B1C"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14:paraId="47D3D0F0" w14:textId="77777777"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w:t>
      </w:r>
      <w:r w:rsidR="004745BA" w:rsidRPr="004745BA">
        <w:rPr>
          <w:rFonts w:ascii="Times New Roman" w:eastAsia="Times New Roman" w:hAnsi="Times New Roman"/>
          <w:b/>
          <w:sz w:val="24"/>
          <w:szCs w:val="24"/>
          <w:u w:val="single"/>
          <w:lang w:eastAsia="bg-BG"/>
        </w:rPr>
        <w:t xml:space="preserve">точка трета </w:t>
      </w:r>
      <w:r w:rsidRPr="004745BA">
        <w:rPr>
          <w:rFonts w:ascii="Times New Roman" w:eastAsia="Times New Roman" w:hAnsi="Times New Roman"/>
          <w:b/>
          <w:sz w:val="24"/>
          <w:szCs w:val="24"/>
          <w:u w:val="single"/>
          <w:lang w:eastAsia="bg-BG"/>
        </w:rPr>
        <w:t>от дневния ред :</w:t>
      </w:r>
    </w:p>
    <w:p w14:paraId="240350C5" w14:textId="77777777" w:rsidR="0089723F" w:rsidRPr="0089723F" w:rsidRDefault="00116273" w:rsidP="0089723F">
      <w:pPr>
        <w:pStyle w:val="a3"/>
        <w:shd w:val="clear" w:color="auto" w:fill="FFFFFF"/>
        <w:spacing w:before="0" w:after="150"/>
        <w:ind w:firstLine="708"/>
        <w:jc w:val="both"/>
      </w:pPr>
      <w:r w:rsidRPr="004745BA">
        <w:t xml:space="preserve">Председателят на ОИК Добрич, Цонка Велкова предложи проекти за решение относно </w:t>
      </w:r>
      <w:r w:rsidR="0089723F" w:rsidRPr="0089723F">
        <w:rPr>
          <w:shd w:val="clear" w:color="auto" w:fill="FFFFFF"/>
        </w:rPr>
        <w:t xml:space="preserve">промени в състава на СИК на </w:t>
      </w:r>
      <w:r w:rsidR="0089723F" w:rsidRPr="0089723F">
        <w:rPr>
          <w:bCs/>
        </w:rPr>
        <w:t xml:space="preserve">КП „ПРОДЪЛЖАВАМЕ ПРОМЯНАТА – ДЕМОКРАТИЧНА БЪЛГАРИЯ“ </w:t>
      </w:r>
      <w:r w:rsidR="0089723F" w:rsidRPr="0089723F">
        <w:rPr>
          <w:shd w:val="clear" w:color="auto" w:fill="FFFFFF"/>
        </w:rPr>
        <w:t xml:space="preserve">в Община Добрич при произвеждане на изборите </w:t>
      </w:r>
      <w:r w:rsidR="0089723F" w:rsidRPr="0089723F">
        <w:rPr>
          <w:bCs/>
        </w:rPr>
        <w:t>за  кметове на втори тур на 05  ноември 2023г.</w:t>
      </w:r>
    </w:p>
    <w:p w14:paraId="2E3E5748" w14:textId="77777777" w:rsidR="0089723F" w:rsidRPr="0089723F" w:rsidRDefault="0089723F" w:rsidP="0089723F">
      <w:pPr>
        <w:shd w:val="clear" w:color="auto" w:fill="FFFFFF"/>
        <w:suppressAutoHyphens/>
        <w:autoSpaceDN w:val="0"/>
        <w:spacing w:after="150" w:line="240" w:lineRule="auto"/>
        <w:ind w:firstLine="708"/>
        <w:jc w:val="both"/>
        <w:textAlignment w:val="baseline"/>
        <w:rPr>
          <w:rFonts w:cs="Calibri"/>
        </w:rPr>
      </w:pPr>
      <w:r w:rsidRPr="0089723F">
        <w:rPr>
          <w:rFonts w:ascii="Times New Roman" w:eastAsia="Times New Roman" w:hAnsi="Times New Roman"/>
          <w:color w:val="000000"/>
          <w:sz w:val="24"/>
          <w:szCs w:val="24"/>
          <w:lang w:eastAsia="bg-BG"/>
        </w:rPr>
        <w:t>В ОИК Добрич</w:t>
      </w:r>
      <w:r w:rsidRPr="0089723F">
        <w:rPr>
          <w:rFonts w:ascii="Times New Roman" w:eastAsia="Times New Roman" w:hAnsi="Times New Roman"/>
          <w:color w:val="000000"/>
          <w:sz w:val="24"/>
          <w:szCs w:val="24"/>
          <w:lang w:val="en-US" w:eastAsia="bg-BG"/>
        </w:rPr>
        <w:t xml:space="preserve"> </w:t>
      </w:r>
      <w:r w:rsidRPr="0089723F">
        <w:rPr>
          <w:rFonts w:ascii="Times New Roman" w:eastAsia="Times New Roman" w:hAnsi="Times New Roman"/>
          <w:color w:val="000000"/>
          <w:sz w:val="24"/>
          <w:szCs w:val="24"/>
          <w:lang w:eastAsia="bg-BG"/>
        </w:rPr>
        <w:t xml:space="preserve">с </w:t>
      </w:r>
      <w:r w:rsidRPr="0089723F">
        <w:rPr>
          <w:rFonts w:ascii="Times New Roman" w:eastAsia="Times New Roman" w:hAnsi="Times New Roman"/>
          <w:sz w:val="24"/>
          <w:szCs w:val="24"/>
          <w:lang w:eastAsia="bg-BG"/>
        </w:rPr>
        <w:t>вх. №</w:t>
      </w:r>
      <w:r w:rsidRPr="0089723F">
        <w:rPr>
          <w:rFonts w:ascii="Times New Roman" w:eastAsia="Times New Roman" w:hAnsi="Times New Roman"/>
          <w:sz w:val="24"/>
          <w:szCs w:val="24"/>
          <w:lang w:val="en-US" w:eastAsia="bg-BG"/>
        </w:rPr>
        <w:t>2</w:t>
      </w:r>
      <w:r w:rsidRPr="0089723F">
        <w:rPr>
          <w:rFonts w:ascii="Times New Roman" w:eastAsia="Times New Roman" w:hAnsi="Times New Roman"/>
          <w:sz w:val="24"/>
          <w:szCs w:val="24"/>
          <w:lang w:eastAsia="bg-BG"/>
        </w:rPr>
        <w:t>94-МИ/02.11.2023г.,</w:t>
      </w:r>
      <w:r w:rsidRPr="0089723F">
        <w:rPr>
          <w:rFonts w:ascii="Times New Roman" w:eastAsia="Times New Roman" w:hAnsi="Times New Roman"/>
          <w:color w:val="FF0000"/>
          <w:sz w:val="24"/>
          <w:szCs w:val="24"/>
          <w:lang w:eastAsia="bg-BG"/>
        </w:rPr>
        <w:t xml:space="preserve"> </w:t>
      </w:r>
      <w:r w:rsidRPr="0089723F">
        <w:rPr>
          <w:rFonts w:ascii="Times New Roman" w:eastAsia="Times New Roman" w:hAnsi="Times New Roman"/>
          <w:color w:val="000000"/>
          <w:sz w:val="24"/>
          <w:szCs w:val="24"/>
          <w:lang w:val="en-US" w:eastAsia="bg-BG"/>
        </w:rPr>
        <w:t>e</w:t>
      </w:r>
      <w:r w:rsidRPr="0089723F">
        <w:rPr>
          <w:rFonts w:ascii="Times New Roman" w:eastAsia="Times New Roman" w:hAnsi="Times New Roman"/>
          <w:color w:val="000000"/>
          <w:sz w:val="24"/>
          <w:szCs w:val="24"/>
          <w:lang w:eastAsia="bg-BG"/>
        </w:rPr>
        <w:t xml:space="preserve"> постъпил</w:t>
      </w:r>
      <w:r w:rsidRPr="0089723F">
        <w:rPr>
          <w:rFonts w:ascii="Times New Roman" w:eastAsia="Times New Roman" w:hAnsi="Times New Roman"/>
          <w:color w:val="000000"/>
          <w:sz w:val="24"/>
          <w:szCs w:val="24"/>
          <w:lang w:val="en-US" w:eastAsia="bg-BG"/>
        </w:rPr>
        <w:t>o</w:t>
      </w:r>
      <w:r w:rsidRPr="0089723F">
        <w:rPr>
          <w:rFonts w:ascii="Times New Roman" w:eastAsia="Times New Roman" w:hAnsi="Times New Roman"/>
          <w:color w:val="000000"/>
          <w:sz w:val="24"/>
          <w:szCs w:val="24"/>
          <w:lang w:eastAsia="bg-BG"/>
        </w:rPr>
        <w:t xml:space="preserve"> предложение от Павлина Кирилова Георгиева, упълномощен представител </w:t>
      </w:r>
      <w:r w:rsidRPr="0089723F">
        <w:rPr>
          <w:rFonts w:ascii="Times New Roman" w:eastAsia="Times New Roman" w:hAnsi="Times New Roman"/>
          <w:sz w:val="24"/>
          <w:szCs w:val="24"/>
          <w:lang w:eastAsia="bg-BG"/>
        </w:rPr>
        <w:t xml:space="preserve">на </w:t>
      </w:r>
      <w:r w:rsidRPr="0089723F">
        <w:rPr>
          <w:rFonts w:ascii="Times New Roman" w:eastAsia="Times New Roman" w:hAnsi="Times New Roman"/>
          <w:bCs/>
          <w:sz w:val="24"/>
          <w:szCs w:val="24"/>
          <w:lang w:eastAsia="bg-BG"/>
        </w:rPr>
        <w:t xml:space="preserve">КП „ПРОДЪЛЖАВАМЕ ПРОМЯНАТА – ДЕМОКРАТИЧНА БЪЛГАРИЯ“ </w:t>
      </w:r>
      <w:r w:rsidRPr="0089723F">
        <w:rPr>
          <w:rFonts w:ascii="Times New Roman" w:eastAsia="Times New Roman" w:hAnsi="Times New Roman"/>
          <w:color w:val="000000"/>
          <w:sz w:val="24"/>
          <w:szCs w:val="24"/>
          <w:lang w:eastAsia="bg-BG"/>
        </w:rPr>
        <w:t xml:space="preserve">за промяна в състава на СИК в Община Добрич. </w:t>
      </w:r>
    </w:p>
    <w:p w14:paraId="28A72419" w14:textId="77777777" w:rsidR="0089723F" w:rsidRPr="0089723F" w:rsidRDefault="0089723F" w:rsidP="0089723F">
      <w:pPr>
        <w:shd w:val="clear" w:color="auto" w:fill="FFFFFF"/>
        <w:suppressAutoHyphens/>
        <w:autoSpaceDN w:val="0"/>
        <w:spacing w:after="150" w:line="240" w:lineRule="auto"/>
        <w:ind w:firstLine="708"/>
        <w:jc w:val="both"/>
        <w:textAlignment w:val="baseline"/>
        <w:rPr>
          <w:rFonts w:cs="Calibri"/>
        </w:rPr>
      </w:pPr>
      <w:r w:rsidRPr="0089723F">
        <w:rPr>
          <w:rFonts w:ascii="Times New Roman" w:eastAsia="Times New Roman" w:hAnsi="Times New Roman"/>
          <w:sz w:val="24"/>
          <w:szCs w:val="24"/>
          <w:lang w:eastAsia="bg-BG"/>
        </w:rPr>
        <w:t>Предвид изложеното и на основание</w:t>
      </w:r>
      <w:r w:rsidRPr="0089723F">
        <w:rPr>
          <w:rFonts w:ascii="Times New Roman" w:eastAsia="Times New Roman" w:hAnsi="Times New Roman"/>
          <w:color w:val="FF0000"/>
          <w:sz w:val="24"/>
          <w:szCs w:val="24"/>
          <w:lang w:eastAsia="bg-BG"/>
        </w:rPr>
        <w:t xml:space="preserve"> </w:t>
      </w:r>
      <w:r w:rsidRPr="0089723F">
        <w:rPr>
          <w:rFonts w:ascii="Times New Roman" w:hAnsi="Times New Roman"/>
          <w:sz w:val="24"/>
          <w:szCs w:val="24"/>
        </w:rPr>
        <w:t>чл.87, ал.1, т.5 от Изборния кодекс</w:t>
      </w:r>
      <w:r w:rsidRPr="0089723F">
        <w:rPr>
          <w:rFonts w:ascii="Times New Roman" w:eastAsia="Times New Roman" w:hAnsi="Times New Roman"/>
          <w:sz w:val="24"/>
          <w:szCs w:val="24"/>
          <w:lang w:eastAsia="bg-BG"/>
        </w:rPr>
        <w:t>, Общинска избирателна комисия Добрич,</w:t>
      </w:r>
    </w:p>
    <w:p w14:paraId="2F209CBD" w14:textId="77777777" w:rsidR="0089723F" w:rsidRPr="0089723F" w:rsidRDefault="0089723F" w:rsidP="0089723F">
      <w:pPr>
        <w:shd w:val="clear" w:color="auto" w:fill="FFFFFF"/>
        <w:tabs>
          <w:tab w:val="left" w:pos="0"/>
          <w:tab w:val="left" w:pos="567"/>
        </w:tabs>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РЕШИ:</w:t>
      </w:r>
    </w:p>
    <w:p w14:paraId="1129C758" w14:textId="77777777" w:rsidR="0089723F" w:rsidRPr="0089723F" w:rsidRDefault="0089723F" w:rsidP="0089723F">
      <w:pPr>
        <w:shd w:val="clear" w:color="auto" w:fill="FFFFFF"/>
        <w:suppressAutoHyphens/>
        <w:autoSpaceDN w:val="0"/>
        <w:spacing w:after="0" w:line="240" w:lineRule="auto"/>
        <w:ind w:firstLine="708"/>
        <w:jc w:val="both"/>
        <w:textAlignment w:val="baseline"/>
        <w:rPr>
          <w:rFonts w:ascii="Times New Roman" w:eastAsia="Times New Roman" w:hAnsi="Times New Roman"/>
          <w:sz w:val="24"/>
          <w:szCs w:val="24"/>
          <w:lang w:eastAsia="bg-BG"/>
        </w:rPr>
      </w:pPr>
      <w:r w:rsidRPr="0089723F">
        <w:rPr>
          <w:rFonts w:ascii="Times New Roman" w:eastAsia="Times New Roman" w:hAnsi="Times New Roman"/>
          <w:b/>
          <w:sz w:val="24"/>
          <w:szCs w:val="24"/>
          <w:shd w:val="clear" w:color="auto" w:fill="FFFFFF"/>
          <w:lang w:eastAsia="bg-BG"/>
        </w:rPr>
        <w:t>Заменя</w:t>
      </w:r>
      <w:r w:rsidRPr="0089723F">
        <w:rPr>
          <w:rFonts w:ascii="Times New Roman" w:eastAsia="Times New Roman" w:hAnsi="Times New Roman"/>
          <w:sz w:val="24"/>
          <w:szCs w:val="24"/>
          <w:shd w:val="clear" w:color="auto" w:fill="FFFFFF"/>
          <w:lang w:eastAsia="bg-BG"/>
        </w:rPr>
        <w:t xml:space="preserve"> членове от състава на </w:t>
      </w:r>
      <w:r w:rsidRPr="0089723F">
        <w:rPr>
          <w:rFonts w:ascii="Times New Roman" w:eastAsia="Times New Roman" w:hAnsi="Times New Roman"/>
          <w:bCs/>
          <w:sz w:val="24"/>
          <w:szCs w:val="24"/>
          <w:lang w:eastAsia="bg-BG"/>
        </w:rPr>
        <w:t>КП „ПРОДЪЛЖАВАМЕ ПРОМЯНАТА – ДЕМОКРАТИЧНА БЪЛГАРИЯ“</w:t>
      </w:r>
      <w:r w:rsidRPr="0089723F">
        <w:rPr>
          <w:rFonts w:ascii="Times New Roman" w:eastAsia="Times New Roman" w:hAnsi="Times New Roman"/>
          <w:b/>
          <w:bCs/>
          <w:color w:val="FF0000"/>
          <w:sz w:val="24"/>
          <w:szCs w:val="24"/>
          <w:lang w:eastAsia="bg-BG"/>
        </w:rPr>
        <w:t xml:space="preserve"> </w:t>
      </w:r>
      <w:r w:rsidRPr="0089723F">
        <w:rPr>
          <w:rFonts w:ascii="Times New Roman" w:eastAsia="Times New Roman" w:hAnsi="Times New Roman"/>
          <w:color w:val="FF0000"/>
          <w:sz w:val="24"/>
          <w:szCs w:val="24"/>
          <w:shd w:val="clear" w:color="auto" w:fill="FFFFFF"/>
          <w:lang w:eastAsia="bg-BG"/>
        </w:rPr>
        <w:t xml:space="preserve"> </w:t>
      </w:r>
      <w:r w:rsidRPr="0089723F">
        <w:rPr>
          <w:rFonts w:ascii="Times New Roman" w:eastAsia="Times New Roman" w:hAnsi="Times New Roman"/>
          <w:sz w:val="24"/>
          <w:szCs w:val="24"/>
          <w:shd w:val="clear" w:color="auto" w:fill="FFFFFF"/>
          <w:lang w:eastAsia="bg-BG"/>
        </w:rPr>
        <w:t>в посочените в предложението секционни избирателни комисии в Община Добрич, както следва:</w:t>
      </w:r>
    </w:p>
    <w:tbl>
      <w:tblPr>
        <w:tblW w:w="12075" w:type="dxa"/>
        <w:tblInd w:w="709" w:type="dxa"/>
        <w:tblCellMar>
          <w:left w:w="10" w:type="dxa"/>
          <w:right w:w="10" w:type="dxa"/>
        </w:tblCellMar>
        <w:tblLook w:val="0000" w:firstRow="0" w:lastRow="0" w:firstColumn="0" w:lastColumn="0" w:noHBand="0" w:noVBand="0"/>
      </w:tblPr>
      <w:tblGrid>
        <w:gridCol w:w="70"/>
        <w:gridCol w:w="1261"/>
        <w:gridCol w:w="1506"/>
        <w:gridCol w:w="3822"/>
        <w:gridCol w:w="2263"/>
        <w:gridCol w:w="3153"/>
      </w:tblGrid>
      <w:tr w:rsidR="0089723F" w:rsidRPr="0089723F" w14:paraId="5F9D89EE" w14:textId="77777777" w:rsidTr="00BD2716">
        <w:trPr>
          <w:gridAfter w:val="1"/>
          <w:wAfter w:w="3153" w:type="dxa"/>
          <w:trHeight w:val="315"/>
        </w:trPr>
        <w:tc>
          <w:tcPr>
            <w:tcW w:w="70" w:type="dxa"/>
            <w:shd w:val="clear" w:color="auto" w:fill="auto"/>
            <w:tcMar>
              <w:top w:w="0" w:type="dxa"/>
              <w:left w:w="10" w:type="dxa"/>
              <w:bottom w:w="0" w:type="dxa"/>
              <w:right w:w="10" w:type="dxa"/>
            </w:tcMar>
          </w:tcPr>
          <w:p w14:paraId="0AD135CB"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sz w:val="24"/>
                <w:szCs w:val="24"/>
                <w:lang w:eastAsia="bg-BG"/>
              </w:rPr>
            </w:pPr>
          </w:p>
        </w:tc>
        <w:tc>
          <w:tcPr>
            <w:tcW w:w="1261" w:type="dxa"/>
            <w:shd w:val="clear" w:color="auto" w:fill="auto"/>
            <w:noWrap/>
            <w:tcMar>
              <w:top w:w="0" w:type="dxa"/>
              <w:left w:w="70" w:type="dxa"/>
              <w:bottom w:w="0" w:type="dxa"/>
              <w:right w:w="70" w:type="dxa"/>
            </w:tcMar>
            <w:vAlign w:val="bottom"/>
          </w:tcPr>
          <w:p w14:paraId="1709506A"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sz w:val="24"/>
                <w:szCs w:val="24"/>
                <w:lang w:eastAsia="bg-BG"/>
              </w:rPr>
            </w:pPr>
          </w:p>
        </w:tc>
        <w:tc>
          <w:tcPr>
            <w:tcW w:w="5328" w:type="dxa"/>
            <w:gridSpan w:val="2"/>
            <w:shd w:val="clear" w:color="auto" w:fill="auto"/>
            <w:noWrap/>
            <w:tcMar>
              <w:top w:w="0" w:type="dxa"/>
              <w:left w:w="70" w:type="dxa"/>
              <w:bottom w:w="0" w:type="dxa"/>
              <w:right w:w="70" w:type="dxa"/>
            </w:tcMar>
            <w:vAlign w:val="bottom"/>
          </w:tcPr>
          <w:p w14:paraId="5B5EB7AA"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А. На мястото на:</w:t>
            </w:r>
          </w:p>
        </w:tc>
        <w:tc>
          <w:tcPr>
            <w:tcW w:w="2263" w:type="dxa"/>
            <w:shd w:val="clear" w:color="auto" w:fill="auto"/>
            <w:noWrap/>
            <w:tcMar>
              <w:top w:w="0" w:type="dxa"/>
              <w:left w:w="70" w:type="dxa"/>
              <w:bottom w:w="0" w:type="dxa"/>
              <w:right w:w="70" w:type="dxa"/>
            </w:tcMar>
            <w:vAlign w:val="bottom"/>
          </w:tcPr>
          <w:p w14:paraId="5BB8E7B2"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sz w:val="20"/>
                <w:szCs w:val="20"/>
                <w:lang w:eastAsia="bg-BG"/>
              </w:rPr>
            </w:pPr>
          </w:p>
        </w:tc>
      </w:tr>
      <w:tr w:rsidR="0089723F" w:rsidRPr="0089723F" w14:paraId="6EDDABB1" w14:textId="77777777" w:rsidTr="00BD2716">
        <w:trPr>
          <w:gridAfter w:val="1"/>
          <w:wAfter w:w="3153" w:type="dxa"/>
          <w:trHeight w:val="300"/>
        </w:trPr>
        <w:tc>
          <w:tcPr>
            <w:tcW w:w="70" w:type="dxa"/>
            <w:shd w:val="clear" w:color="auto" w:fill="auto"/>
            <w:tcMar>
              <w:top w:w="0" w:type="dxa"/>
              <w:left w:w="10" w:type="dxa"/>
              <w:bottom w:w="0" w:type="dxa"/>
              <w:right w:w="10" w:type="dxa"/>
            </w:tcMar>
          </w:tcPr>
          <w:p w14:paraId="39C14960"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28C084"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СИК №</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6E5D3A"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Длъжност</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FB2250"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Име, презиме и фамилия</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5FF8EF"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Партия/ Коалиция</w:t>
            </w:r>
          </w:p>
        </w:tc>
      </w:tr>
      <w:tr w:rsidR="0089723F" w:rsidRPr="0089723F" w14:paraId="22EE2249" w14:textId="77777777" w:rsidTr="00BD2716">
        <w:trPr>
          <w:gridAfter w:val="1"/>
          <w:wAfter w:w="3153" w:type="dxa"/>
          <w:trHeight w:val="300"/>
        </w:trPr>
        <w:tc>
          <w:tcPr>
            <w:tcW w:w="70" w:type="dxa"/>
            <w:shd w:val="clear" w:color="auto" w:fill="auto"/>
            <w:tcMar>
              <w:top w:w="0" w:type="dxa"/>
              <w:left w:w="10" w:type="dxa"/>
              <w:bottom w:w="0" w:type="dxa"/>
              <w:right w:w="10" w:type="dxa"/>
            </w:tcMar>
          </w:tcPr>
          <w:p w14:paraId="4910A611" w14:textId="77777777" w:rsidR="0089723F" w:rsidRPr="0089723F" w:rsidRDefault="0089723F" w:rsidP="0089723F">
            <w:pPr>
              <w:suppressAutoHyphens/>
              <w:autoSpaceDN w:val="0"/>
              <w:spacing w:after="0" w:line="240" w:lineRule="auto"/>
              <w:textAlignment w:val="baseline"/>
              <w:rPr>
                <w:rFonts w:cs="Calibri"/>
              </w:rPr>
            </w:pPr>
          </w:p>
        </w:tc>
        <w:tc>
          <w:tcPr>
            <w:tcW w:w="12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BFA6AE"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082800071</w:t>
            </w:r>
          </w:p>
        </w:tc>
        <w:tc>
          <w:tcPr>
            <w:tcW w:w="1506" w:type="dxa"/>
            <w:tcBorders>
              <w:bottom w:val="single" w:sz="4" w:space="0" w:color="000000"/>
              <w:right w:val="single" w:sz="4" w:space="0" w:color="000000"/>
            </w:tcBorders>
            <w:shd w:val="clear" w:color="auto" w:fill="auto"/>
            <w:noWrap/>
            <w:tcMar>
              <w:top w:w="0" w:type="dxa"/>
              <w:left w:w="70" w:type="dxa"/>
              <w:bottom w:w="0" w:type="dxa"/>
              <w:right w:w="70" w:type="dxa"/>
            </w:tcMar>
          </w:tcPr>
          <w:p w14:paraId="396A2625"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председател</w:t>
            </w:r>
          </w:p>
        </w:tc>
        <w:tc>
          <w:tcPr>
            <w:tcW w:w="3822" w:type="dxa"/>
            <w:tcBorders>
              <w:bottom w:val="single" w:sz="4" w:space="0" w:color="000000"/>
              <w:right w:val="single" w:sz="4" w:space="0" w:color="000000"/>
            </w:tcBorders>
            <w:shd w:val="clear" w:color="auto" w:fill="FFFFFF"/>
            <w:noWrap/>
            <w:tcMar>
              <w:top w:w="0" w:type="dxa"/>
              <w:left w:w="70" w:type="dxa"/>
              <w:bottom w:w="0" w:type="dxa"/>
              <w:right w:w="70" w:type="dxa"/>
            </w:tcMar>
          </w:tcPr>
          <w:p w14:paraId="3846377A" w14:textId="77777777" w:rsidR="0089723F" w:rsidRPr="0089723F" w:rsidRDefault="0089723F" w:rsidP="0089723F">
            <w:pPr>
              <w:spacing w:line="240" w:lineRule="auto"/>
              <w:jc w:val="center"/>
              <w:rPr>
                <w:rFonts w:ascii="Times New Roman" w:eastAsia="Times New Roman" w:hAnsi="Times New Roman"/>
                <w:sz w:val="24"/>
                <w:szCs w:val="24"/>
              </w:rPr>
            </w:pPr>
            <w:r w:rsidRPr="0089723F">
              <w:rPr>
                <w:rFonts w:ascii="Times New Roman" w:hAnsi="Times New Roman"/>
                <w:sz w:val="24"/>
                <w:szCs w:val="24"/>
              </w:rPr>
              <w:t>Валентина Колева Василева</w:t>
            </w:r>
          </w:p>
        </w:tc>
        <w:tc>
          <w:tcPr>
            <w:tcW w:w="2263" w:type="dxa"/>
            <w:tcBorders>
              <w:bottom w:val="single" w:sz="4" w:space="0" w:color="000000"/>
              <w:right w:val="single" w:sz="4" w:space="0" w:color="000000"/>
            </w:tcBorders>
            <w:shd w:val="clear" w:color="auto" w:fill="FFFFFF"/>
            <w:noWrap/>
            <w:tcMar>
              <w:top w:w="0" w:type="dxa"/>
              <w:left w:w="70" w:type="dxa"/>
              <w:bottom w:w="0" w:type="dxa"/>
              <w:right w:w="70" w:type="dxa"/>
            </w:tcMar>
          </w:tcPr>
          <w:p w14:paraId="78CB1B95" w14:textId="77777777" w:rsidR="0089723F" w:rsidRPr="0089723F" w:rsidRDefault="0089723F" w:rsidP="0089723F">
            <w:pPr>
              <w:suppressAutoHyphens/>
              <w:autoSpaceDN w:val="0"/>
              <w:spacing w:after="0" w:line="240" w:lineRule="auto"/>
              <w:jc w:val="center"/>
              <w:textAlignment w:val="baseline"/>
              <w:rPr>
                <w:rFonts w:cs="Calibri"/>
              </w:rPr>
            </w:pPr>
            <w:r w:rsidRPr="0089723F">
              <w:rPr>
                <w:rFonts w:ascii="Times New Roman" w:hAnsi="Times New Roman"/>
                <w:color w:val="000000"/>
                <w:sz w:val="24"/>
                <w:szCs w:val="24"/>
              </w:rPr>
              <w:t>ПП-ДБ</w:t>
            </w:r>
          </w:p>
        </w:tc>
      </w:tr>
      <w:tr w:rsidR="0089723F" w:rsidRPr="0089723F" w14:paraId="363C0C08" w14:textId="77777777" w:rsidTr="00BD2716">
        <w:trPr>
          <w:gridAfter w:val="1"/>
          <w:wAfter w:w="3153" w:type="dxa"/>
          <w:trHeight w:val="300"/>
        </w:trPr>
        <w:tc>
          <w:tcPr>
            <w:tcW w:w="70" w:type="dxa"/>
            <w:shd w:val="clear" w:color="auto" w:fill="auto"/>
            <w:tcMar>
              <w:top w:w="0" w:type="dxa"/>
              <w:left w:w="10" w:type="dxa"/>
              <w:bottom w:w="0" w:type="dxa"/>
              <w:right w:w="10" w:type="dxa"/>
            </w:tcMar>
          </w:tcPr>
          <w:p w14:paraId="24A60770" w14:textId="77777777" w:rsidR="0089723F" w:rsidRPr="0089723F" w:rsidRDefault="0089723F" w:rsidP="0089723F">
            <w:pPr>
              <w:suppressAutoHyphens/>
              <w:autoSpaceDN w:val="0"/>
              <w:spacing w:after="0" w:line="240" w:lineRule="auto"/>
              <w:textAlignment w:val="baseline"/>
              <w:rPr>
                <w:rFonts w:cs="Calibri"/>
              </w:rPr>
            </w:pPr>
          </w:p>
        </w:tc>
        <w:tc>
          <w:tcPr>
            <w:tcW w:w="12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782104"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082800073</w:t>
            </w:r>
          </w:p>
        </w:tc>
        <w:tc>
          <w:tcPr>
            <w:tcW w:w="1506" w:type="dxa"/>
            <w:tcBorders>
              <w:bottom w:val="single" w:sz="4" w:space="0" w:color="000000"/>
              <w:right w:val="single" w:sz="4" w:space="0" w:color="000000"/>
            </w:tcBorders>
            <w:shd w:val="clear" w:color="auto" w:fill="auto"/>
            <w:noWrap/>
            <w:tcMar>
              <w:top w:w="0" w:type="dxa"/>
              <w:left w:w="70" w:type="dxa"/>
              <w:bottom w:w="0" w:type="dxa"/>
              <w:right w:w="70" w:type="dxa"/>
            </w:tcMar>
          </w:tcPr>
          <w:p w14:paraId="6B975B4F"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член</w:t>
            </w:r>
          </w:p>
        </w:tc>
        <w:tc>
          <w:tcPr>
            <w:tcW w:w="3822" w:type="dxa"/>
            <w:tcBorders>
              <w:bottom w:val="single" w:sz="4" w:space="0" w:color="000000"/>
              <w:right w:val="single" w:sz="4" w:space="0" w:color="000000"/>
            </w:tcBorders>
            <w:shd w:val="clear" w:color="auto" w:fill="FFFFFF"/>
            <w:noWrap/>
            <w:tcMar>
              <w:top w:w="0" w:type="dxa"/>
              <w:left w:w="70" w:type="dxa"/>
              <w:bottom w:w="0" w:type="dxa"/>
              <w:right w:w="70" w:type="dxa"/>
            </w:tcMar>
          </w:tcPr>
          <w:p w14:paraId="2896E322" w14:textId="77777777" w:rsidR="0089723F" w:rsidRPr="0089723F" w:rsidRDefault="0089723F" w:rsidP="0089723F">
            <w:pPr>
              <w:spacing w:line="240" w:lineRule="auto"/>
              <w:jc w:val="center"/>
              <w:rPr>
                <w:rFonts w:ascii="Times New Roman" w:eastAsia="Times New Roman" w:hAnsi="Times New Roman"/>
                <w:sz w:val="24"/>
                <w:szCs w:val="24"/>
              </w:rPr>
            </w:pPr>
            <w:r w:rsidRPr="0089723F">
              <w:rPr>
                <w:rFonts w:ascii="Times New Roman" w:hAnsi="Times New Roman"/>
                <w:sz w:val="24"/>
                <w:szCs w:val="24"/>
              </w:rPr>
              <w:t>Цонка Желева Илиева</w:t>
            </w:r>
          </w:p>
        </w:tc>
        <w:tc>
          <w:tcPr>
            <w:tcW w:w="2263" w:type="dxa"/>
            <w:tcBorders>
              <w:bottom w:val="single" w:sz="4" w:space="0" w:color="000000"/>
              <w:right w:val="single" w:sz="4" w:space="0" w:color="000000"/>
            </w:tcBorders>
            <w:shd w:val="clear" w:color="auto" w:fill="FFFFFF"/>
            <w:noWrap/>
            <w:tcMar>
              <w:top w:w="0" w:type="dxa"/>
              <w:left w:w="70" w:type="dxa"/>
              <w:bottom w:w="0" w:type="dxa"/>
              <w:right w:w="70" w:type="dxa"/>
            </w:tcMar>
          </w:tcPr>
          <w:p w14:paraId="3F944586" w14:textId="77777777" w:rsidR="0089723F" w:rsidRPr="0089723F" w:rsidRDefault="0089723F" w:rsidP="0089723F">
            <w:pPr>
              <w:suppressAutoHyphens/>
              <w:autoSpaceDN w:val="0"/>
              <w:spacing w:after="0" w:line="240" w:lineRule="auto"/>
              <w:jc w:val="center"/>
              <w:textAlignment w:val="baseline"/>
              <w:rPr>
                <w:rFonts w:ascii="Times New Roman" w:hAnsi="Times New Roman"/>
                <w:color w:val="000000"/>
                <w:sz w:val="24"/>
                <w:szCs w:val="24"/>
              </w:rPr>
            </w:pPr>
            <w:r w:rsidRPr="0089723F">
              <w:rPr>
                <w:rFonts w:ascii="Times New Roman" w:hAnsi="Times New Roman"/>
                <w:color w:val="000000"/>
                <w:sz w:val="24"/>
                <w:szCs w:val="24"/>
              </w:rPr>
              <w:t>ПП-ДБ</w:t>
            </w:r>
          </w:p>
        </w:tc>
      </w:tr>
      <w:tr w:rsidR="0089723F" w:rsidRPr="0089723F" w14:paraId="3DED6607" w14:textId="77777777" w:rsidTr="00BD2716">
        <w:trPr>
          <w:gridAfter w:val="1"/>
          <w:wAfter w:w="3153" w:type="dxa"/>
          <w:trHeight w:val="300"/>
        </w:trPr>
        <w:tc>
          <w:tcPr>
            <w:tcW w:w="70" w:type="dxa"/>
            <w:shd w:val="clear" w:color="auto" w:fill="auto"/>
            <w:tcMar>
              <w:top w:w="0" w:type="dxa"/>
              <w:left w:w="10" w:type="dxa"/>
              <w:bottom w:w="0" w:type="dxa"/>
              <w:right w:w="10" w:type="dxa"/>
            </w:tcMar>
          </w:tcPr>
          <w:p w14:paraId="38A66D64" w14:textId="77777777" w:rsidR="0089723F" w:rsidRPr="0089723F" w:rsidRDefault="0089723F" w:rsidP="0089723F">
            <w:pPr>
              <w:suppressAutoHyphens/>
              <w:autoSpaceDN w:val="0"/>
              <w:spacing w:after="0" w:line="240" w:lineRule="auto"/>
              <w:textAlignment w:val="baseline"/>
              <w:rPr>
                <w:rFonts w:cs="Calibri"/>
              </w:rPr>
            </w:pPr>
          </w:p>
        </w:tc>
        <w:tc>
          <w:tcPr>
            <w:tcW w:w="12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BF710A"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082800089</w:t>
            </w:r>
          </w:p>
        </w:tc>
        <w:tc>
          <w:tcPr>
            <w:tcW w:w="1506" w:type="dxa"/>
            <w:tcBorders>
              <w:bottom w:val="single" w:sz="4" w:space="0" w:color="000000"/>
              <w:right w:val="single" w:sz="4" w:space="0" w:color="000000"/>
            </w:tcBorders>
            <w:shd w:val="clear" w:color="auto" w:fill="auto"/>
            <w:noWrap/>
            <w:tcMar>
              <w:top w:w="0" w:type="dxa"/>
              <w:left w:w="70" w:type="dxa"/>
              <w:bottom w:w="0" w:type="dxa"/>
              <w:right w:w="70" w:type="dxa"/>
            </w:tcMar>
          </w:tcPr>
          <w:p w14:paraId="4260730F"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председател</w:t>
            </w:r>
          </w:p>
        </w:tc>
        <w:tc>
          <w:tcPr>
            <w:tcW w:w="3822" w:type="dxa"/>
            <w:tcBorders>
              <w:bottom w:val="single" w:sz="4" w:space="0" w:color="000000"/>
              <w:right w:val="single" w:sz="4" w:space="0" w:color="000000"/>
            </w:tcBorders>
            <w:shd w:val="clear" w:color="auto" w:fill="FFFFFF"/>
            <w:noWrap/>
            <w:tcMar>
              <w:top w:w="0" w:type="dxa"/>
              <w:left w:w="70" w:type="dxa"/>
              <w:bottom w:w="0" w:type="dxa"/>
              <w:right w:w="70" w:type="dxa"/>
            </w:tcMar>
          </w:tcPr>
          <w:p w14:paraId="092AEBE8" w14:textId="77777777" w:rsidR="0089723F" w:rsidRPr="0089723F" w:rsidRDefault="0089723F" w:rsidP="0089723F">
            <w:pPr>
              <w:spacing w:line="240" w:lineRule="auto"/>
              <w:jc w:val="center"/>
              <w:rPr>
                <w:rFonts w:ascii="Times New Roman" w:hAnsi="Times New Roman"/>
                <w:sz w:val="24"/>
                <w:szCs w:val="24"/>
              </w:rPr>
            </w:pPr>
            <w:r w:rsidRPr="0089723F">
              <w:rPr>
                <w:rFonts w:ascii="Times New Roman" w:hAnsi="Times New Roman"/>
                <w:sz w:val="24"/>
                <w:szCs w:val="24"/>
              </w:rPr>
              <w:t>Десислава Николаева Журналова</w:t>
            </w:r>
          </w:p>
        </w:tc>
        <w:tc>
          <w:tcPr>
            <w:tcW w:w="2263" w:type="dxa"/>
            <w:tcBorders>
              <w:bottom w:val="single" w:sz="4" w:space="0" w:color="000000"/>
              <w:right w:val="single" w:sz="4" w:space="0" w:color="000000"/>
            </w:tcBorders>
            <w:shd w:val="clear" w:color="auto" w:fill="FFFFFF"/>
            <w:noWrap/>
            <w:tcMar>
              <w:top w:w="0" w:type="dxa"/>
              <w:left w:w="70" w:type="dxa"/>
              <w:bottom w:w="0" w:type="dxa"/>
              <w:right w:w="70" w:type="dxa"/>
            </w:tcMar>
          </w:tcPr>
          <w:p w14:paraId="4EA8D482" w14:textId="77777777" w:rsidR="0089723F" w:rsidRPr="0089723F" w:rsidRDefault="0089723F" w:rsidP="0089723F">
            <w:pPr>
              <w:suppressAutoHyphens/>
              <w:autoSpaceDN w:val="0"/>
              <w:spacing w:after="0" w:line="240" w:lineRule="auto"/>
              <w:jc w:val="center"/>
              <w:textAlignment w:val="baseline"/>
              <w:rPr>
                <w:rFonts w:ascii="Times New Roman" w:hAnsi="Times New Roman"/>
                <w:color w:val="000000"/>
                <w:sz w:val="24"/>
                <w:szCs w:val="24"/>
              </w:rPr>
            </w:pPr>
            <w:r w:rsidRPr="0089723F">
              <w:rPr>
                <w:rFonts w:ascii="Times New Roman" w:hAnsi="Times New Roman"/>
                <w:sz w:val="24"/>
                <w:szCs w:val="24"/>
              </w:rPr>
              <w:t>ПП-ДБ</w:t>
            </w:r>
          </w:p>
        </w:tc>
      </w:tr>
      <w:tr w:rsidR="0089723F" w:rsidRPr="0089723F" w14:paraId="2B48E6B4" w14:textId="77777777" w:rsidTr="00BD2716">
        <w:trPr>
          <w:trHeight w:val="315"/>
        </w:trPr>
        <w:tc>
          <w:tcPr>
            <w:tcW w:w="70" w:type="dxa"/>
            <w:shd w:val="clear" w:color="auto" w:fill="auto"/>
            <w:tcMar>
              <w:top w:w="0" w:type="dxa"/>
              <w:left w:w="10" w:type="dxa"/>
              <w:bottom w:w="0" w:type="dxa"/>
              <w:right w:w="10" w:type="dxa"/>
            </w:tcMar>
          </w:tcPr>
          <w:p w14:paraId="576FFC79"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sz w:val="24"/>
                <w:szCs w:val="24"/>
                <w:lang w:eastAsia="bg-BG"/>
              </w:rPr>
            </w:pPr>
          </w:p>
        </w:tc>
        <w:tc>
          <w:tcPr>
            <w:tcW w:w="1261" w:type="dxa"/>
            <w:shd w:val="clear" w:color="auto" w:fill="auto"/>
            <w:noWrap/>
            <w:tcMar>
              <w:top w:w="0" w:type="dxa"/>
              <w:left w:w="70" w:type="dxa"/>
              <w:bottom w:w="0" w:type="dxa"/>
              <w:right w:w="70" w:type="dxa"/>
            </w:tcMar>
            <w:vAlign w:val="bottom"/>
          </w:tcPr>
          <w:p w14:paraId="7E35974E"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sz w:val="24"/>
                <w:szCs w:val="24"/>
                <w:lang w:eastAsia="bg-BG"/>
              </w:rPr>
            </w:pPr>
          </w:p>
        </w:tc>
        <w:tc>
          <w:tcPr>
            <w:tcW w:w="5328" w:type="dxa"/>
            <w:gridSpan w:val="2"/>
            <w:shd w:val="clear" w:color="auto" w:fill="auto"/>
            <w:noWrap/>
            <w:tcMar>
              <w:top w:w="0" w:type="dxa"/>
              <w:left w:w="70" w:type="dxa"/>
              <w:bottom w:w="0" w:type="dxa"/>
              <w:right w:w="70" w:type="dxa"/>
            </w:tcMar>
            <w:vAlign w:val="bottom"/>
          </w:tcPr>
          <w:p w14:paraId="68FA7402"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b/>
                <w:bCs/>
                <w:sz w:val="24"/>
                <w:szCs w:val="24"/>
                <w:lang w:eastAsia="bg-BG"/>
              </w:rPr>
            </w:pPr>
          </w:p>
          <w:p w14:paraId="6B41677C" w14:textId="77777777" w:rsidR="0089723F" w:rsidRPr="0089723F" w:rsidRDefault="0089723F" w:rsidP="0089723F">
            <w:pPr>
              <w:suppressAutoHyphens/>
              <w:autoSpaceDN w:val="0"/>
              <w:spacing w:after="0" w:line="240" w:lineRule="auto"/>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Б. Да се назначи:</w:t>
            </w:r>
          </w:p>
        </w:tc>
        <w:tc>
          <w:tcPr>
            <w:tcW w:w="2263" w:type="dxa"/>
            <w:shd w:val="clear" w:color="auto" w:fill="auto"/>
            <w:noWrap/>
            <w:tcMar>
              <w:top w:w="0" w:type="dxa"/>
              <w:left w:w="70" w:type="dxa"/>
              <w:bottom w:w="0" w:type="dxa"/>
              <w:right w:w="70" w:type="dxa"/>
            </w:tcMar>
            <w:vAlign w:val="bottom"/>
          </w:tcPr>
          <w:p w14:paraId="472BFC6D"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sz w:val="20"/>
                <w:szCs w:val="20"/>
                <w:lang w:eastAsia="bg-BG"/>
              </w:rPr>
            </w:pPr>
          </w:p>
        </w:tc>
        <w:tc>
          <w:tcPr>
            <w:tcW w:w="3153" w:type="dxa"/>
          </w:tcPr>
          <w:p w14:paraId="7D7FCF84" w14:textId="77777777" w:rsidR="0089723F" w:rsidRPr="0089723F" w:rsidRDefault="0089723F" w:rsidP="0089723F">
            <w:pPr>
              <w:suppressAutoHyphens/>
              <w:autoSpaceDN w:val="0"/>
              <w:spacing w:after="0" w:line="240" w:lineRule="auto"/>
              <w:jc w:val="center"/>
              <w:textAlignment w:val="baseline"/>
              <w:rPr>
                <w:rFonts w:ascii="Times New Roman" w:hAnsi="Times New Roman"/>
                <w:color w:val="000000"/>
                <w:sz w:val="24"/>
                <w:szCs w:val="24"/>
              </w:rPr>
            </w:pPr>
          </w:p>
        </w:tc>
      </w:tr>
      <w:tr w:rsidR="0089723F" w:rsidRPr="0089723F" w14:paraId="3DC22E51" w14:textId="77777777" w:rsidTr="00BD2716">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C742A9"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СИК №</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551ADF"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Длъжност</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F4AFCE"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Име, презиме и фамилия</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096707" w14:textId="77777777" w:rsidR="0089723F" w:rsidRPr="0089723F" w:rsidRDefault="0089723F" w:rsidP="0089723F">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Партия/ Коалиция</w:t>
            </w:r>
          </w:p>
        </w:tc>
      </w:tr>
      <w:tr w:rsidR="0089723F" w:rsidRPr="0089723F" w14:paraId="0A3322C6" w14:textId="77777777" w:rsidTr="00BD2716">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77AACC"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082800071</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E04EFE"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председател</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2433BEC" w14:textId="77777777" w:rsidR="0089723F" w:rsidRPr="0089723F" w:rsidRDefault="0089723F" w:rsidP="0089723F">
            <w:pPr>
              <w:spacing w:line="240" w:lineRule="auto"/>
              <w:jc w:val="center"/>
              <w:rPr>
                <w:rFonts w:ascii="Times New Roman" w:eastAsia="Times New Roman" w:hAnsi="Times New Roman"/>
                <w:sz w:val="24"/>
                <w:szCs w:val="24"/>
              </w:rPr>
            </w:pPr>
            <w:r w:rsidRPr="0089723F">
              <w:rPr>
                <w:rFonts w:ascii="Times New Roman" w:hAnsi="Times New Roman"/>
                <w:sz w:val="24"/>
                <w:szCs w:val="24"/>
              </w:rPr>
              <w:t>Джихан Ахмедов Зейнунов</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E7172" w14:textId="77777777" w:rsidR="0089723F" w:rsidRPr="0089723F" w:rsidRDefault="0089723F" w:rsidP="0089723F">
            <w:pPr>
              <w:suppressAutoHyphens/>
              <w:autoSpaceDN w:val="0"/>
              <w:spacing w:after="0" w:line="240" w:lineRule="auto"/>
              <w:jc w:val="center"/>
              <w:textAlignment w:val="baseline"/>
              <w:rPr>
                <w:rFonts w:cs="Calibri"/>
              </w:rPr>
            </w:pPr>
            <w:r w:rsidRPr="0089723F">
              <w:rPr>
                <w:rFonts w:ascii="Times New Roman" w:hAnsi="Times New Roman"/>
                <w:color w:val="000000"/>
                <w:sz w:val="24"/>
                <w:szCs w:val="24"/>
              </w:rPr>
              <w:t>ПП-ДБ</w:t>
            </w:r>
          </w:p>
        </w:tc>
      </w:tr>
      <w:tr w:rsidR="0089723F" w:rsidRPr="0089723F" w14:paraId="0531D560" w14:textId="77777777" w:rsidTr="00BD2716">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C9AFD0"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082800073</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6AAD01"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член</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7BF587" w14:textId="77777777" w:rsidR="0089723F" w:rsidRPr="0089723F" w:rsidRDefault="0089723F" w:rsidP="0089723F">
            <w:pPr>
              <w:spacing w:line="240" w:lineRule="auto"/>
              <w:jc w:val="center"/>
              <w:rPr>
                <w:rFonts w:ascii="Times New Roman" w:eastAsia="Times New Roman" w:hAnsi="Times New Roman"/>
                <w:sz w:val="24"/>
                <w:szCs w:val="24"/>
              </w:rPr>
            </w:pPr>
            <w:r w:rsidRPr="0089723F">
              <w:rPr>
                <w:rFonts w:ascii="Times New Roman" w:hAnsi="Times New Roman"/>
                <w:sz w:val="24"/>
                <w:szCs w:val="24"/>
              </w:rPr>
              <w:t>Григор Живков Илиев</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B8700AD" w14:textId="77777777" w:rsidR="0089723F" w:rsidRPr="0089723F" w:rsidRDefault="0089723F" w:rsidP="0089723F">
            <w:pPr>
              <w:suppressAutoHyphens/>
              <w:autoSpaceDN w:val="0"/>
              <w:spacing w:after="0" w:line="240" w:lineRule="auto"/>
              <w:jc w:val="center"/>
              <w:textAlignment w:val="baseline"/>
              <w:rPr>
                <w:rFonts w:ascii="Times New Roman" w:hAnsi="Times New Roman"/>
                <w:color w:val="000000"/>
                <w:sz w:val="24"/>
                <w:szCs w:val="24"/>
              </w:rPr>
            </w:pPr>
            <w:r w:rsidRPr="0089723F">
              <w:rPr>
                <w:rFonts w:ascii="Times New Roman" w:hAnsi="Times New Roman"/>
                <w:color w:val="000000"/>
                <w:sz w:val="24"/>
                <w:szCs w:val="24"/>
              </w:rPr>
              <w:t>ПП-ДБ</w:t>
            </w:r>
          </w:p>
        </w:tc>
      </w:tr>
      <w:tr w:rsidR="0089723F" w:rsidRPr="0089723F" w14:paraId="6AE636F9" w14:textId="77777777" w:rsidTr="00BD2716">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D38656"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082800089</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D56F81" w14:textId="77777777" w:rsidR="0089723F" w:rsidRPr="0089723F" w:rsidRDefault="0089723F" w:rsidP="0089723F">
            <w:pPr>
              <w:suppressAutoHyphens/>
              <w:autoSpaceDN w:val="0"/>
              <w:spacing w:line="247" w:lineRule="auto"/>
              <w:jc w:val="center"/>
              <w:textAlignment w:val="baseline"/>
              <w:rPr>
                <w:rFonts w:ascii="Times New Roman" w:hAnsi="Times New Roman"/>
                <w:sz w:val="24"/>
                <w:szCs w:val="24"/>
              </w:rPr>
            </w:pPr>
            <w:r w:rsidRPr="0089723F">
              <w:rPr>
                <w:rFonts w:ascii="Times New Roman" w:hAnsi="Times New Roman"/>
                <w:sz w:val="24"/>
                <w:szCs w:val="24"/>
              </w:rPr>
              <w:t>председател</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B236EAC" w14:textId="77777777" w:rsidR="0089723F" w:rsidRPr="0089723F" w:rsidRDefault="0089723F" w:rsidP="0089723F">
            <w:pPr>
              <w:spacing w:line="240" w:lineRule="auto"/>
              <w:jc w:val="center"/>
              <w:rPr>
                <w:rFonts w:ascii="Times New Roman" w:hAnsi="Times New Roman"/>
                <w:sz w:val="24"/>
                <w:szCs w:val="24"/>
              </w:rPr>
            </w:pPr>
            <w:r w:rsidRPr="0089723F">
              <w:rPr>
                <w:rFonts w:ascii="Times New Roman" w:hAnsi="Times New Roman"/>
                <w:sz w:val="24"/>
                <w:szCs w:val="24"/>
              </w:rPr>
              <w:t>Гюлджан Демир Демир</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95988EA" w14:textId="77777777" w:rsidR="0089723F" w:rsidRPr="0089723F" w:rsidRDefault="0089723F" w:rsidP="0089723F">
            <w:pPr>
              <w:suppressAutoHyphens/>
              <w:autoSpaceDN w:val="0"/>
              <w:spacing w:after="0" w:line="240" w:lineRule="auto"/>
              <w:jc w:val="center"/>
              <w:textAlignment w:val="baseline"/>
              <w:rPr>
                <w:rFonts w:ascii="Times New Roman" w:hAnsi="Times New Roman"/>
                <w:color w:val="000000"/>
                <w:sz w:val="24"/>
                <w:szCs w:val="24"/>
              </w:rPr>
            </w:pPr>
            <w:r w:rsidRPr="0089723F">
              <w:rPr>
                <w:rFonts w:ascii="Times New Roman" w:hAnsi="Times New Roman"/>
                <w:sz w:val="24"/>
                <w:szCs w:val="24"/>
              </w:rPr>
              <w:t>ПП-ДБ</w:t>
            </w:r>
          </w:p>
        </w:tc>
      </w:tr>
    </w:tbl>
    <w:p w14:paraId="1CD7D09E" w14:textId="77777777" w:rsidR="0089723F" w:rsidRPr="0089723F" w:rsidRDefault="0089723F" w:rsidP="0089723F">
      <w:pPr>
        <w:shd w:val="clear" w:color="auto" w:fill="FFFFFF"/>
        <w:suppressAutoHyphens/>
        <w:autoSpaceDN w:val="0"/>
        <w:spacing w:after="0" w:line="240" w:lineRule="auto"/>
        <w:ind w:firstLine="708"/>
        <w:jc w:val="both"/>
        <w:textAlignment w:val="baseline"/>
        <w:rPr>
          <w:rFonts w:ascii="Times New Roman" w:eastAsia="Times New Roman" w:hAnsi="Times New Roman"/>
          <w:sz w:val="24"/>
          <w:szCs w:val="24"/>
          <w:lang w:eastAsia="bg-BG"/>
        </w:rPr>
      </w:pPr>
    </w:p>
    <w:p w14:paraId="1E6AEF14" w14:textId="77777777" w:rsidR="00116273" w:rsidRPr="004745BA" w:rsidRDefault="008C1B6C" w:rsidP="00116273">
      <w:pPr>
        <w:ind w:firstLine="708"/>
        <w:jc w:val="both"/>
        <w:rPr>
          <w:rFonts w:ascii="Times New Roman" w:hAnsi="Times New Roman"/>
          <w:sz w:val="24"/>
          <w:szCs w:val="24"/>
        </w:rPr>
      </w:pPr>
      <w:r>
        <w:rPr>
          <w:rFonts w:ascii="Times New Roman" w:hAnsi="Times New Roman"/>
          <w:sz w:val="24"/>
          <w:szCs w:val="24"/>
        </w:rPr>
        <w:t>Г</w:t>
      </w:r>
      <w:r w:rsidR="005F74DA">
        <w:rPr>
          <w:rFonts w:ascii="Times New Roman" w:hAnsi="Times New Roman"/>
          <w:sz w:val="24"/>
          <w:szCs w:val="24"/>
        </w:rPr>
        <w:t>ласували: 9</w:t>
      </w:r>
      <w:r w:rsidR="00116273" w:rsidRPr="004745BA">
        <w:rPr>
          <w:rFonts w:ascii="Times New Roman" w:hAnsi="Times New Roman"/>
          <w:sz w:val="24"/>
          <w:szCs w:val="24"/>
        </w:rPr>
        <w:t xml:space="preserve"> членове на ОИК</w:t>
      </w:r>
    </w:p>
    <w:p w14:paraId="07629628"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 xml:space="preserve">, </w:t>
      </w:r>
      <w:r w:rsidRPr="004745BA">
        <w:rPr>
          <w:rFonts w:ascii="Times New Roman" w:hAnsi="Times New Roman"/>
          <w:sz w:val="24"/>
          <w:szCs w:val="24"/>
        </w:rPr>
        <w:t>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14:paraId="6C271F5F"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14:paraId="33EB6B1C" w14:textId="77777777"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точка </w:t>
      </w:r>
      <w:r w:rsidR="004745BA" w:rsidRPr="004745BA">
        <w:rPr>
          <w:rFonts w:ascii="Times New Roman" w:eastAsia="Times New Roman" w:hAnsi="Times New Roman"/>
          <w:b/>
          <w:sz w:val="24"/>
          <w:szCs w:val="24"/>
          <w:u w:val="single"/>
          <w:lang w:eastAsia="bg-BG"/>
        </w:rPr>
        <w:t xml:space="preserve">четвърта </w:t>
      </w:r>
      <w:r w:rsidRPr="004745BA">
        <w:rPr>
          <w:rFonts w:ascii="Times New Roman" w:eastAsia="Times New Roman" w:hAnsi="Times New Roman"/>
          <w:b/>
          <w:sz w:val="24"/>
          <w:szCs w:val="24"/>
          <w:u w:val="single"/>
          <w:lang w:eastAsia="bg-BG"/>
        </w:rPr>
        <w:t>от дневния ред :</w:t>
      </w:r>
    </w:p>
    <w:p w14:paraId="6978E4B7" w14:textId="77777777" w:rsidR="0089723F" w:rsidRPr="0089723F" w:rsidRDefault="00116273" w:rsidP="0089723F">
      <w:pPr>
        <w:pStyle w:val="a3"/>
        <w:shd w:val="clear" w:color="auto" w:fill="FFFFFF"/>
        <w:spacing w:before="0" w:after="150"/>
        <w:ind w:firstLine="708"/>
        <w:jc w:val="both"/>
      </w:pPr>
      <w:r w:rsidRPr="004745BA">
        <w:t>Председателят на ОИК Добрич, Цонка Велкова предложи проекти за решение относно</w:t>
      </w:r>
      <w:r w:rsidR="0089723F">
        <w:t xml:space="preserve"> </w:t>
      </w:r>
      <w:r w:rsidR="0089723F" w:rsidRPr="0089723F">
        <w:rPr>
          <w:shd w:val="clear" w:color="auto" w:fill="FFFFFF"/>
        </w:rPr>
        <w:t xml:space="preserve">промени в състава на СИК на </w:t>
      </w:r>
      <w:r w:rsidR="0089723F" w:rsidRPr="0089723F">
        <w:rPr>
          <w:bCs/>
        </w:rPr>
        <w:t xml:space="preserve">Коалиция „БСП ЗА БЪЛГАРИЯ“ </w:t>
      </w:r>
      <w:r w:rsidR="0089723F" w:rsidRPr="0089723F">
        <w:rPr>
          <w:shd w:val="clear" w:color="auto" w:fill="FFFFFF"/>
        </w:rPr>
        <w:t xml:space="preserve">в Община Добрич при произвеждане на изборите </w:t>
      </w:r>
      <w:r w:rsidR="0089723F" w:rsidRPr="0089723F">
        <w:rPr>
          <w:bCs/>
        </w:rPr>
        <w:t>за  кметове на втори тур на 05  ноември 2023г.</w:t>
      </w:r>
    </w:p>
    <w:p w14:paraId="5DEB2EA0" w14:textId="77777777" w:rsidR="0089723F" w:rsidRPr="0089723F" w:rsidRDefault="0089723F" w:rsidP="0089723F">
      <w:pPr>
        <w:shd w:val="clear" w:color="auto" w:fill="FFFFFF"/>
        <w:spacing w:after="150" w:line="240" w:lineRule="auto"/>
        <w:ind w:firstLine="708"/>
        <w:jc w:val="both"/>
        <w:rPr>
          <w:rFonts w:ascii="Times New Roman" w:eastAsia="Times New Roman" w:hAnsi="Times New Roman"/>
          <w:color w:val="000000"/>
          <w:sz w:val="24"/>
          <w:szCs w:val="24"/>
          <w:lang w:eastAsia="bg-BG"/>
        </w:rPr>
      </w:pPr>
      <w:r w:rsidRPr="0089723F">
        <w:rPr>
          <w:rFonts w:ascii="Times New Roman" w:eastAsia="Times New Roman" w:hAnsi="Times New Roman"/>
          <w:color w:val="000000"/>
          <w:sz w:val="24"/>
          <w:szCs w:val="24"/>
          <w:lang w:eastAsia="bg-BG"/>
        </w:rPr>
        <w:lastRenderedPageBreak/>
        <w:t xml:space="preserve">В ОИК Добрич </w:t>
      </w:r>
      <w:r w:rsidRPr="0089723F">
        <w:rPr>
          <w:rFonts w:ascii="Times New Roman" w:eastAsia="Times New Roman" w:hAnsi="Times New Roman"/>
          <w:color w:val="000000"/>
          <w:sz w:val="24"/>
          <w:szCs w:val="24"/>
          <w:lang w:val="en-US" w:eastAsia="bg-BG"/>
        </w:rPr>
        <w:t>e</w:t>
      </w:r>
      <w:r w:rsidRPr="0089723F">
        <w:rPr>
          <w:rFonts w:ascii="Times New Roman" w:eastAsia="Times New Roman" w:hAnsi="Times New Roman"/>
          <w:color w:val="000000"/>
          <w:sz w:val="24"/>
          <w:szCs w:val="24"/>
          <w:lang w:eastAsia="bg-BG"/>
        </w:rPr>
        <w:t xml:space="preserve"> постъпил</w:t>
      </w:r>
      <w:r w:rsidRPr="0089723F">
        <w:rPr>
          <w:rFonts w:ascii="Times New Roman" w:eastAsia="Times New Roman" w:hAnsi="Times New Roman"/>
          <w:color w:val="000000"/>
          <w:sz w:val="24"/>
          <w:szCs w:val="24"/>
          <w:lang w:val="en-US" w:eastAsia="bg-BG"/>
        </w:rPr>
        <w:t>o</w:t>
      </w:r>
      <w:r w:rsidRPr="0089723F">
        <w:rPr>
          <w:rFonts w:ascii="Times New Roman" w:eastAsia="Times New Roman" w:hAnsi="Times New Roman"/>
          <w:color w:val="000000"/>
          <w:sz w:val="24"/>
          <w:szCs w:val="24"/>
          <w:lang w:eastAsia="bg-BG"/>
        </w:rPr>
        <w:t xml:space="preserve"> предложение с вх. №</w:t>
      </w:r>
      <w:r w:rsidRPr="0089723F">
        <w:rPr>
          <w:rFonts w:ascii="Times New Roman" w:eastAsia="Times New Roman" w:hAnsi="Times New Roman"/>
          <w:sz w:val="24"/>
          <w:szCs w:val="24"/>
          <w:lang w:val="en-US" w:eastAsia="bg-BG"/>
        </w:rPr>
        <w:t>295</w:t>
      </w:r>
      <w:r w:rsidRPr="0089723F">
        <w:rPr>
          <w:rFonts w:ascii="Times New Roman" w:eastAsia="Times New Roman" w:hAnsi="Times New Roman"/>
          <w:sz w:val="24"/>
          <w:szCs w:val="24"/>
          <w:lang w:eastAsia="bg-BG"/>
        </w:rPr>
        <w:t>-</w:t>
      </w:r>
      <w:r w:rsidRPr="0089723F">
        <w:rPr>
          <w:rFonts w:ascii="Times New Roman" w:eastAsia="Times New Roman" w:hAnsi="Times New Roman"/>
          <w:color w:val="000000"/>
          <w:sz w:val="24"/>
          <w:szCs w:val="24"/>
          <w:lang w:eastAsia="bg-BG"/>
        </w:rPr>
        <w:t xml:space="preserve">МИ/02.11.2023г., от Боян Саркизов, упълномощен представител на </w:t>
      </w:r>
      <w:r w:rsidRPr="0089723F">
        <w:rPr>
          <w:rFonts w:ascii="Times New Roman" w:eastAsia="Times New Roman" w:hAnsi="Times New Roman"/>
          <w:bCs/>
          <w:sz w:val="24"/>
          <w:szCs w:val="24"/>
          <w:lang w:eastAsia="bg-BG"/>
        </w:rPr>
        <w:t>Коалиция „БСП ЗА БЪЛГАРИЯ“</w:t>
      </w:r>
      <w:r w:rsidRPr="0089723F">
        <w:rPr>
          <w:rFonts w:ascii="Times New Roman" w:eastAsia="Times New Roman" w:hAnsi="Times New Roman"/>
          <w:color w:val="000000"/>
          <w:sz w:val="24"/>
          <w:szCs w:val="24"/>
          <w:lang w:eastAsia="bg-BG"/>
        </w:rPr>
        <w:t xml:space="preserve"> за промяна в състава на СИК в Община Добрич. </w:t>
      </w:r>
    </w:p>
    <w:p w14:paraId="22688A6A" w14:textId="77777777" w:rsidR="0089723F" w:rsidRPr="0089723F" w:rsidRDefault="0089723F" w:rsidP="0089723F">
      <w:pPr>
        <w:shd w:val="clear" w:color="auto" w:fill="FFFFFF"/>
        <w:spacing w:after="150" w:line="240" w:lineRule="auto"/>
        <w:ind w:firstLine="708"/>
        <w:jc w:val="both"/>
        <w:rPr>
          <w:rFonts w:ascii="Times New Roman" w:eastAsia="Times New Roman" w:hAnsi="Times New Roman"/>
          <w:color w:val="FF0000"/>
          <w:sz w:val="24"/>
          <w:szCs w:val="24"/>
          <w:lang w:eastAsia="bg-BG"/>
        </w:rPr>
      </w:pPr>
      <w:r w:rsidRPr="0089723F">
        <w:rPr>
          <w:rFonts w:ascii="Times New Roman" w:eastAsia="Times New Roman" w:hAnsi="Times New Roman"/>
          <w:sz w:val="24"/>
          <w:szCs w:val="24"/>
          <w:lang w:eastAsia="bg-BG"/>
        </w:rPr>
        <w:t>На основание</w:t>
      </w:r>
      <w:r w:rsidRPr="0089723F">
        <w:rPr>
          <w:rFonts w:ascii="Times New Roman" w:eastAsia="Times New Roman" w:hAnsi="Times New Roman"/>
          <w:color w:val="FF0000"/>
          <w:sz w:val="24"/>
          <w:szCs w:val="24"/>
          <w:lang w:eastAsia="bg-BG"/>
        </w:rPr>
        <w:t xml:space="preserve"> </w:t>
      </w:r>
      <w:r w:rsidRPr="0089723F">
        <w:rPr>
          <w:rFonts w:ascii="Times New Roman" w:hAnsi="Times New Roman"/>
          <w:sz w:val="24"/>
          <w:szCs w:val="24"/>
        </w:rPr>
        <w:t>чл.87, ал.1, т.5 от Изборния кодекс</w:t>
      </w:r>
      <w:r w:rsidRPr="0089723F">
        <w:rPr>
          <w:rFonts w:ascii="Times New Roman" w:eastAsia="Times New Roman" w:hAnsi="Times New Roman"/>
          <w:sz w:val="24"/>
          <w:szCs w:val="24"/>
          <w:lang w:eastAsia="bg-BG"/>
        </w:rPr>
        <w:t>, Общинска избирателна комисия Добрич,</w:t>
      </w:r>
    </w:p>
    <w:p w14:paraId="1F92D9A1" w14:textId="77777777" w:rsidR="0089723F" w:rsidRPr="0089723F" w:rsidRDefault="0089723F" w:rsidP="0089723F">
      <w:pPr>
        <w:shd w:val="clear" w:color="auto" w:fill="FFFFFF"/>
        <w:tabs>
          <w:tab w:val="left" w:pos="0"/>
          <w:tab w:val="left" w:pos="567"/>
        </w:tabs>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РЕШИ:</w:t>
      </w:r>
    </w:p>
    <w:p w14:paraId="5FB3B626" w14:textId="77777777" w:rsidR="0089723F" w:rsidRPr="0089723F" w:rsidRDefault="0089723F" w:rsidP="0089723F">
      <w:pPr>
        <w:shd w:val="clear" w:color="auto" w:fill="FFFFFF"/>
        <w:tabs>
          <w:tab w:val="left" w:pos="0"/>
          <w:tab w:val="left" w:pos="567"/>
        </w:tabs>
        <w:spacing w:after="0" w:line="240" w:lineRule="auto"/>
        <w:ind w:firstLine="708"/>
        <w:jc w:val="center"/>
        <w:rPr>
          <w:rFonts w:ascii="Times New Roman" w:eastAsia="Times New Roman" w:hAnsi="Times New Roman"/>
          <w:b/>
          <w:bCs/>
          <w:sz w:val="24"/>
          <w:szCs w:val="24"/>
          <w:lang w:eastAsia="bg-BG"/>
        </w:rPr>
      </w:pPr>
    </w:p>
    <w:p w14:paraId="0C5FC6A5" w14:textId="77777777" w:rsidR="0089723F" w:rsidRPr="0089723F" w:rsidRDefault="0089723F" w:rsidP="0089723F">
      <w:pPr>
        <w:shd w:val="clear" w:color="auto" w:fill="FFFFFF"/>
        <w:spacing w:after="0" w:line="240" w:lineRule="auto"/>
        <w:ind w:firstLine="360"/>
        <w:jc w:val="both"/>
        <w:rPr>
          <w:rFonts w:ascii="Times New Roman" w:eastAsia="Times New Roman" w:hAnsi="Times New Roman"/>
          <w:sz w:val="24"/>
          <w:szCs w:val="24"/>
          <w:shd w:val="clear" w:color="auto" w:fill="FFFFFF"/>
          <w:lang w:eastAsia="bg-BG"/>
        </w:rPr>
      </w:pPr>
      <w:r w:rsidRPr="0089723F">
        <w:rPr>
          <w:rFonts w:ascii="Times New Roman" w:eastAsia="Times New Roman" w:hAnsi="Times New Roman"/>
          <w:b/>
          <w:sz w:val="24"/>
          <w:szCs w:val="24"/>
          <w:shd w:val="clear" w:color="auto" w:fill="FFFFFF"/>
          <w:lang w:eastAsia="bg-BG"/>
        </w:rPr>
        <w:t xml:space="preserve"> Заменя</w:t>
      </w:r>
      <w:r w:rsidRPr="0089723F">
        <w:rPr>
          <w:rFonts w:ascii="Times New Roman" w:eastAsia="Times New Roman" w:hAnsi="Times New Roman"/>
          <w:sz w:val="24"/>
          <w:szCs w:val="24"/>
          <w:shd w:val="clear" w:color="auto" w:fill="FFFFFF"/>
          <w:lang w:eastAsia="bg-BG"/>
        </w:rPr>
        <w:t xml:space="preserve"> членове от състава на </w:t>
      </w:r>
      <w:r w:rsidRPr="0089723F">
        <w:rPr>
          <w:rFonts w:ascii="Times New Roman" w:eastAsia="Times New Roman" w:hAnsi="Times New Roman"/>
          <w:bCs/>
          <w:sz w:val="24"/>
          <w:szCs w:val="24"/>
          <w:lang w:eastAsia="bg-BG"/>
        </w:rPr>
        <w:t>Коалиция „БСП ЗА БЪЛГАРИЯ“</w:t>
      </w:r>
      <w:r w:rsidRPr="0089723F">
        <w:rPr>
          <w:rFonts w:ascii="Times New Roman" w:eastAsia="Times New Roman" w:hAnsi="Times New Roman"/>
          <w:sz w:val="24"/>
          <w:szCs w:val="24"/>
          <w:shd w:val="clear" w:color="auto" w:fill="FFFFFF"/>
          <w:lang w:eastAsia="bg-BG"/>
        </w:rPr>
        <w:t xml:space="preserve"> в посочените в предложението секционни избирателни комисии в Община Добрич, както следва:</w:t>
      </w:r>
    </w:p>
    <w:tbl>
      <w:tblPr>
        <w:tblW w:w="8359" w:type="dxa"/>
        <w:tblInd w:w="817" w:type="dxa"/>
        <w:tblCellMar>
          <w:left w:w="70" w:type="dxa"/>
          <w:right w:w="70" w:type="dxa"/>
        </w:tblCellMar>
        <w:tblLook w:val="04A0" w:firstRow="1" w:lastRow="0" w:firstColumn="1" w:lastColumn="0" w:noHBand="0" w:noVBand="1"/>
      </w:tblPr>
      <w:tblGrid>
        <w:gridCol w:w="1408"/>
        <w:gridCol w:w="1706"/>
        <w:gridCol w:w="2977"/>
        <w:gridCol w:w="2268"/>
      </w:tblGrid>
      <w:tr w:rsidR="0089723F" w:rsidRPr="0089723F" w14:paraId="3BF4C535" w14:textId="77777777" w:rsidTr="00CE3906">
        <w:trPr>
          <w:trHeight w:val="315"/>
        </w:trPr>
        <w:tc>
          <w:tcPr>
            <w:tcW w:w="1408" w:type="dxa"/>
            <w:tcBorders>
              <w:top w:val="nil"/>
              <w:left w:val="nil"/>
              <w:bottom w:val="nil"/>
              <w:right w:val="nil"/>
            </w:tcBorders>
            <w:shd w:val="clear" w:color="auto" w:fill="auto"/>
            <w:noWrap/>
            <w:vAlign w:val="center"/>
            <w:hideMark/>
          </w:tcPr>
          <w:p w14:paraId="51545E90" w14:textId="77777777" w:rsidR="0089723F" w:rsidRPr="0089723F" w:rsidRDefault="0089723F" w:rsidP="0089723F">
            <w:pPr>
              <w:spacing w:after="0" w:line="240" w:lineRule="auto"/>
              <w:rPr>
                <w:rFonts w:ascii="Times New Roman" w:eastAsia="Times New Roman" w:hAnsi="Times New Roman"/>
                <w:sz w:val="24"/>
                <w:szCs w:val="24"/>
                <w:lang w:eastAsia="bg-BG"/>
              </w:rPr>
            </w:pPr>
          </w:p>
        </w:tc>
        <w:tc>
          <w:tcPr>
            <w:tcW w:w="4683" w:type="dxa"/>
            <w:gridSpan w:val="2"/>
            <w:tcBorders>
              <w:top w:val="nil"/>
              <w:left w:val="nil"/>
              <w:bottom w:val="nil"/>
              <w:right w:val="nil"/>
            </w:tcBorders>
            <w:shd w:val="clear" w:color="auto" w:fill="auto"/>
            <w:noWrap/>
            <w:vAlign w:val="center"/>
            <w:hideMark/>
          </w:tcPr>
          <w:p w14:paraId="2CBCA41D" w14:textId="77777777" w:rsidR="0089723F" w:rsidRPr="0089723F" w:rsidRDefault="0089723F" w:rsidP="0089723F">
            <w:pPr>
              <w:spacing w:after="0" w:line="240" w:lineRule="auto"/>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14:paraId="5BF0B24B" w14:textId="77777777" w:rsidR="0089723F" w:rsidRPr="0089723F" w:rsidRDefault="0089723F" w:rsidP="0089723F">
            <w:pPr>
              <w:spacing w:after="0" w:line="240" w:lineRule="auto"/>
              <w:rPr>
                <w:rFonts w:ascii="Times New Roman" w:eastAsia="Times New Roman" w:hAnsi="Times New Roman"/>
                <w:sz w:val="24"/>
                <w:szCs w:val="24"/>
                <w:lang w:eastAsia="bg-BG"/>
              </w:rPr>
            </w:pPr>
          </w:p>
        </w:tc>
      </w:tr>
      <w:tr w:rsidR="0089723F" w:rsidRPr="0089723F" w14:paraId="7DAB3E39" w14:textId="77777777" w:rsidTr="00CE3906">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E538D"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СИК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4A182522"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Длъжност</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B556C2F"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72410F4"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Партия/ Коалиция</w:t>
            </w:r>
          </w:p>
        </w:tc>
      </w:tr>
      <w:tr w:rsidR="0089723F" w:rsidRPr="0089723F" w14:paraId="126C3DF1" w14:textId="77777777" w:rsidTr="00CE3906">
        <w:trPr>
          <w:trHeight w:val="300"/>
        </w:trPr>
        <w:tc>
          <w:tcPr>
            <w:tcW w:w="1408" w:type="dxa"/>
            <w:tcBorders>
              <w:top w:val="nil"/>
              <w:left w:val="single" w:sz="4" w:space="0" w:color="000000"/>
              <w:bottom w:val="single" w:sz="4" w:space="0" w:color="000000"/>
              <w:right w:val="single" w:sz="4" w:space="0" w:color="000000"/>
            </w:tcBorders>
            <w:shd w:val="clear" w:color="auto" w:fill="auto"/>
            <w:noWrap/>
            <w:vAlign w:val="center"/>
            <w:hideMark/>
          </w:tcPr>
          <w:p w14:paraId="2D7F0BE4" w14:textId="77777777" w:rsidR="0089723F" w:rsidRPr="0089723F" w:rsidRDefault="0089723F" w:rsidP="0089723F">
            <w:pPr>
              <w:spacing w:after="0" w:line="240" w:lineRule="auto"/>
              <w:jc w:val="center"/>
              <w:rPr>
                <w:rFonts w:ascii="Times New Roman" w:eastAsia="Times New Roman" w:hAnsi="Times New Roman"/>
                <w:sz w:val="24"/>
                <w:szCs w:val="24"/>
                <w:lang w:eastAsia="bg-BG"/>
              </w:rPr>
            </w:pPr>
            <w:r w:rsidRPr="0089723F">
              <w:rPr>
                <w:rFonts w:ascii="Times New Roman" w:eastAsia="Times New Roman" w:hAnsi="Times New Roman"/>
                <w:sz w:val="24"/>
                <w:szCs w:val="24"/>
                <w:lang w:eastAsia="bg-BG"/>
              </w:rPr>
              <w:t>082800075</w:t>
            </w:r>
          </w:p>
        </w:tc>
        <w:tc>
          <w:tcPr>
            <w:tcW w:w="1706" w:type="dxa"/>
            <w:tcBorders>
              <w:top w:val="nil"/>
              <w:left w:val="nil"/>
              <w:bottom w:val="single" w:sz="4" w:space="0" w:color="auto"/>
              <w:right w:val="single" w:sz="4" w:space="0" w:color="auto"/>
            </w:tcBorders>
            <w:shd w:val="clear" w:color="auto" w:fill="auto"/>
            <w:noWrap/>
            <w:vAlign w:val="center"/>
          </w:tcPr>
          <w:p w14:paraId="7DF7F4FA"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Председател</w:t>
            </w:r>
          </w:p>
        </w:tc>
        <w:tc>
          <w:tcPr>
            <w:tcW w:w="2977" w:type="dxa"/>
            <w:tcBorders>
              <w:top w:val="nil"/>
              <w:left w:val="nil"/>
              <w:bottom w:val="single" w:sz="4" w:space="0" w:color="auto"/>
              <w:right w:val="single" w:sz="4" w:space="0" w:color="auto"/>
            </w:tcBorders>
            <w:shd w:val="clear" w:color="auto" w:fill="auto"/>
            <w:noWrap/>
            <w:vAlign w:val="center"/>
          </w:tcPr>
          <w:p w14:paraId="2C7E2224"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Петър Димитров Петров</w:t>
            </w:r>
          </w:p>
        </w:tc>
        <w:tc>
          <w:tcPr>
            <w:tcW w:w="2268" w:type="dxa"/>
            <w:tcBorders>
              <w:top w:val="nil"/>
              <w:left w:val="nil"/>
              <w:bottom w:val="single" w:sz="4" w:space="0" w:color="auto"/>
              <w:right w:val="single" w:sz="4" w:space="0" w:color="auto"/>
            </w:tcBorders>
            <w:shd w:val="clear" w:color="auto" w:fill="auto"/>
            <w:noWrap/>
            <w:vAlign w:val="center"/>
            <w:hideMark/>
          </w:tcPr>
          <w:p w14:paraId="7DF09AB6" w14:textId="77777777" w:rsidR="0089723F" w:rsidRPr="0089723F" w:rsidRDefault="0089723F" w:rsidP="0089723F">
            <w:pPr>
              <w:spacing w:after="0" w:line="240" w:lineRule="auto"/>
              <w:jc w:val="center"/>
              <w:rPr>
                <w:rFonts w:ascii="Times New Roman" w:eastAsia="Times New Roman" w:hAnsi="Times New Roman"/>
                <w:color w:val="000000"/>
                <w:sz w:val="24"/>
                <w:szCs w:val="24"/>
                <w:lang w:eastAsia="bg-BG"/>
              </w:rPr>
            </w:pPr>
            <w:r w:rsidRPr="0089723F">
              <w:rPr>
                <w:rFonts w:ascii="Times New Roman" w:eastAsia="Times New Roman" w:hAnsi="Times New Roman"/>
                <w:color w:val="000000"/>
                <w:sz w:val="24"/>
                <w:szCs w:val="24"/>
                <w:lang w:eastAsia="bg-BG"/>
              </w:rPr>
              <w:t>БСП за България</w:t>
            </w:r>
          </w:p>
        </w:tc>
      </w:tr>
      <w:tr w:rsidR="0089723F" w:rsidRPr="0089723F" w14:paraId="41DB99A4" w14:textId="77777777" w:rsidTr="00CE3906">
        <w:trPr>
          <w:trHeight w:val="315"/>
        </w:trPr>
        <w:tc>
          <w:tcPr>
            <w:tcW w:w="1408" w:type="dxa"/>
            <w:tcBorders>
              <w:top w:val="nil"/>
              <w:left w:val="nil"/>
              <w:bottom w:val="nil"/>
              <w:right w:val="nil"/>
            </w:tcBorders>
            <w:shd w:val="clear" w:color="auto" w:fill="auto"/>
            <w:noWrap/>
            <w:vAlign w:val="center"/>
            <w:hideMark/>
          </w:tcPr>
          <w:p w14:paraId="5D9109E9" w14:textId="77777777" w:rsidR="0089723F" w:rsidRPr="0089723F" w:rsidRDefault="0089723F" w:rsidP="0089723F">
            <w:pPr>
              <w:spacing w:after="0" w:line="240" w:lineRule="auto"/>
              <w:rPr>
                <w:rFonts w:ascii="Times New Roman" w:eastAsia="Times New Roman" w:hAnsi="Times New Roman"/>
                <w:sz w:val="24"/>
                <w:szCs w:val="24"/>
                <w:lang w:eastAsia="bg-BG"/>
              </w:rPr>
            </w:pPr>
          </w:p>
        </w:tc>
        <w:tc>
          <w:tcPr>
            <w:tcW w:w="4683" w:type="dxa"/>
            <w:gridSpan w:val="2"/>
            <w:tcBorders>
              <w:top w:val="nil"/>
              <w:left w:val="nil"/>
              <w:bottom w:val="nil"/>
              <w:right w:val="nil"/>
            </w:tcBorders>
            <w:shd w:val="clear" w:color="auto" w:fill="auto"/>
            <w:noWrap/>
            <w:vAlign w:val="center"/>
            <w:hideMark/>
          </w:tcPr>
          <w:p w14:paraId="203614CD" w14:textId="77777777" w:rsidR="0089723F" w:rsidRPr="0089723F" w:rsidRDefault="0089723F" w:rsidP="0089723F">
            <w:pPr>
              <w:spacing w:after="0" w:line="240" w:lineRule="auto"/>
              <w:rPr>
                <w:rFonts w:ascii="Times New Roman" w:eastAsia="Times New Roman" w:hAnsi="Times New Roman"/>
                <w:b/>
                <w:bCs/>
                <w:sz w:val="24"/>
                <w:szCs w:val="24"/>
                <w:lang w:eastAsia="bg-BG"/>
              </w:rPr>
            </w:pPr>
          </w:p>
          <w:p w14:paraId="55C8B831" w14:textId="77777777" w:rsidR="0089723F" w:rsidRPr="0089723F" w:rsidRDefault="0089723F" w:rsidP="0089723F">
            <w:pPr>
              <w:spacing w:after="0" w:line="240" w:lineRule="auto"/>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Б. Да се назначи:</w:t>
            </w:r>
          </w:p>
        </w:tc>
        <w:tc>
          <w:tcPr>
            <w:tcW w:w="2268" w:type="dxa"/>
            <w:tcBorders>
              <w:top w:val="nil"/>
              <w:left w:val="nil"/>
              <w:bottom w:val="nil"/>
              <w:right w:val="nil"/>
            </w:tcBorders>
            <w:shd w:val="clear" w:color="auto" w:fill="auto"/>
            <w:noWrap/>
            <w:vAlign w:val="center"/>
            <w:hideMark/>
          </w:tcPr>
          <w:p w14:paraId="104F00BA" w14:textId="77777777" w:rsidR="0089723F" w:rsidRPr="0089723F" w:rsidRDefault="0089723F" w:rsidP="0089723F">
            <w:pPr>
              <w:spacing w:after="0" w:line="240" w:lineRule="auto"/>
              <w:jc w:val="center"/>
              <w:rPr>
                <w:rFonts w:ascii="Times New Roman" w:eastAsia="Times New Roman" w:hAnsi="Times New Roman"/>
                <w:sz w:val="24"/>
                <w:szCs w:val="24"/>
                <w:lang w:eastAsia="bg-BG"/>
              </w:rPr>
            </w:pPr>
          </w:p>
        </w:tc>
      </w:tr>
      <w:tr w:rsidR="0089723F" w:rsidRPr="0089723F" w14:paraId="76EEF261" w14:textId="77777777" w:rsidTr="00CE3906">
        <w:trPr>
          <w:trHeight w:val="33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F9A7"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СИК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00F343AE"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Длъжност</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F780CAE"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B8B37F9" w14:textId="77777777" w:rsidR="0089723F" w:rsidRPr="0089723F" w:rsidRDefault="0089723F" w:rsidP="0089723F">
            <w:pPr>
              <w:spacing w:after="0" w:line="240" w:lineRule="auto"/>
              <w:jc w:val="center"/>
              <w:rPr>
                <w:rFonts w:ascii="Times New Roman" w:eastAsia="Times New Roman" w:hAnsi="Times New Roman"/>
                <w:b/>
                <w:bCs/>
                <w:sz w:val="24"/>
                <w:szCs w:val="24"/>
                <w:lang w:eastAsia="bg-BG"/>
              </w:rPr>
            </w:pPr>
            <w:r w:rsidRPr="0089723F">
              <w:rPr>
                <w:rFonts w:ascii="Times New Roman" w:eastAsia="Times New Roman" w:hAnsi="Times New Roman"/>
                <w:b/>
                <w:bCs/>
                <w:sz w:val="24"/>
                <w:szCs w:val="24"/>
                <w:lang w:eastAsia="bg-BG"/>
              </w:rPr>
              <w:t>Партия/ Коалиция</w:t>
            </w:r>
          </w:p>
        </w:tc>
      </w:tr>
      <w:tr w:rsidR="0089723F" w:rsidRPr="0089723F" w14:paraId="57512DBE" w14:textId="77777777" w:rsidTr="00CE3906">
        <w:trPr>
          <w:trHeight w:val="330"/>
        </w:trPr>
        <w:tc>
          <w:tcPr>
            <w:tcW w:w="1408" w:type="dxa"/>
            <w:tcBorders>
              <w:top w:val="nil"/>
              <w:left w:val="single" w:sz="4" w:space="0" w:color="000000"/>
              <w:bottom w:val="single" w:sz="4" w:space="0" w:color="000000"/>
              <w:right w:val="single" w:sz="4" w:space="0" w:color="000000"/>
            </w:tcBorders>
            <w:shd w:val="clear" w:color="auto" w:fill="auto"/>
            <w:noWrap/>
            <w:vAlign w:val="center"/>
            <w:hideMark/>
          </w:tcPr>
          <w:p w14:paraId="47D56E28" w14:textId="77777777" w:rsidR="0089723F" w:rsidRPr="0089723F" w:rsidRDefault="0089723F" w:rsidP="0089723F">
            <w:pPr>
              <w:spacing w:after="0" w:line="240" w:lineRule="auto"/>
              <w:jc w:val="center"/>
              <w:rPr>
                <w:rFonts w:ascii="Times New Roman" w:eastAsia="Times New Roman" w:hAnsi="Times New Roman"/>
                <w:sz w:val="24"/>
                <w:szCs w:val="24"/>
                <w:lang w:eastAsia="bg-BG"/>
              </w:rPr>
            </w:pPr>
            <w:r w:rsidRPr="0089723F">
              <w:rPr>
                <w:rFonts w:ascii="Times New Roman" w:eastAsia="Times New Roman" w:hAnsi="Times New Roman"/>
                <w:sz w:val="24"/>
                <w:szCs w:val="24"/>
                <w:lang w:eastAsia="bg-BG"/>
              </w:rPr>
              <w:t>082800075</w:t>
            </w:r>
          </w:p>
        </w:tc>
        <w:tc>
          <w:tcPr>
            <w:tcW w:w="1706" w:type="dxa"/>
            <w:tcBorders>
              <w:top w:val="nil"/>
              <w:left w:val="nil"/>
              <w:bottom w:val="single" w:sz="4" w:space="0" w:color="auto"/>
              <w:right w:val="single" w:sz="4" w:space="0" w:color="auto"/>
            </w:tcBorders>
            <w:shd w:val="clear" w:color="auto" w:fill="auto"/>
            <w:noWrap/>
            <w:vAlign w:val="center"/>
            <w:hideMark/>
          </w:tcPr>
          <w:p w14:paraId="61EFE0F3"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Председател</w:t>
            </w:r>
          </w:p>
        </w:tc>
        <w:tc>
          <w:tcPr>
            <w:tcW w:w="2977" w:type="dxa"/>
            <w:tcBorders>
              <w:top w:val="nil"/>
              <w:left w:val="nil"/>
              <w:bottom w:val="single" w:sz="4" w:space="0" w:color="auto"/>
              <w:right w:val="single" w:sz="4" w:space="0" w:color="auto"/>
            </w:tcBorders>
            <w:shd w:val="clear" w:color="auto" w:fill="auto"/>
            <w:noWrap/>
            <w:vAlign w:val="center"/>
            <w:hideMark/>
          </w:tcPr>
          <w:p w14:paraId="4A95C41C" w14:textId="77777777" w:rsidR="0089723F" w:rsidRPr="0089723F" w:rsidRDefault="0089723F" w:rsidP="0089723F">
            <w:pPr>
              <w:spacing w:line="259" w:lineRule="auto"/>
              <w:jc w:val="center"/>
              <w:rPr>
                <w:rFonts w:ascii="Times New Roman" w:hAnsi="Times New Roman"/>
                <w:sz w:val="24"/>
                <w:szCs w:val="24"/>
              </w:rPr>
            </w:pPr>
            <w:r w:rsidRPr="0089723F">
              <w:rPr>
                <w:rFonts w:ascii="Times New Roman" w:hAnsi="Times New Roman"/>
                <w:sz w:val="24"/>
                <w:szCs w:val="24"/>
              </w:rPr>
              <w:t>Пламена Петрова Костова</w:t>
            </w:r>
          </w:p>
        </w:tc>
        <w:tc>
          <w:tcPr>
            <w:tcW w:w="2268" w:type="dxa"/>
            <w:tcBorders>
              <w:top w:val="nil"/>
              <w:left w:val="nil"/>
              <w:bottom w:val="single" w:sz="4" w:space="0" w:color="auto"/>
              <w:right w:val="single" w:sz="4" w:space="0" w:color="auto"/>
            </w:tcBorders>
            <w:shd w:val="clear" w:color="000000" w:fill="FFFFFF"/>
            <w:noWrap/>
            <w:vAlign w:val="center"/>
            <w:hideMark/>
          </w:tcPr>
          <w:p w14:paraId="6E914D58" w14:textId="77777777" w:rsidR="0089723F" w:rsidRPr="0089723F" w:rsidRDefault="0089723F" w:rsidP="0089723F">
            <w:pPr>
              <w:spacing w:after="0" w:line="240" w:lineRule="auto"/>
              <w:jc w:val="center"/>
              <w:rPr>
                <w:rFonts w:ascii="Times New Roman" w:eastAsia="Times New Roman" w:hAnsi="Times New Roman"/>
                <w:color w:val="000000"/>
                <w:sz w:val="24"/>
                <w:szCs w:val="24"/>
                <w:lang w:eastAsia="bg-BG"/>
              </w:rPr>
            </w:pPr>
            <w:r w:rsidRPr="0089723F">
              <w:rPr>
                <w:rFonts w:ascii="Times New Roman" w:eastAsia="Times New Roman" w:hAnsi="Times New Roman"/>
                <w:color w:val="000000"/>
                <w:sz w:val="24"/>
                <w:szCs w:val="24"/>
                <w:lang w:eastAsia="bg-BG"/>
              </w:rPr>
              <w:t>БСП за България</w:t>
            </w:r>
          </w:p>
        </w:tc>
      </w:tr>
    </w:tbl>
    <w:p w14:paraId="6054A6C4" w14:textId="77777777" w:rsidR="00116273" w:rsidRPr="004745BA" w:rsidRDefault="00116273" w:rsidP="0089723F">
      <w:pPr>
        <w:pStyle w:val="a3"/>
        <w:shd w:val="clear" w:color="auto" w:fill="FFFFFF"/>
        <w:ind w:firstLine="708"/>
        <w:jc w:val="both"/>
      </w:pPr>
      <w:r w:rsidRPr="004745BA">
        <w:t xml:space="preserve"> </w:t>
      </w:r>
      <w:r w:rsidR="008C1B6C">
        <w:t>Г</w:t>
      </w:r>
      <w:r w:rsidR="00DB389A">
        <w:t>ласували: 9</w:t>
      </w:r>
      <w:r w:rsidRPr="004745BA">
        <w:t xml:space="preserve"> членове на ОИК</w:t>
      </w:r>
    </w:p>
    <w:p w14:paraId="2A8E97C1"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14:paraId="3B6085D4" w14:textId="77777777"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14:paraId="00FAF122" w14:textId="77777777" w:rsidR="00182F1C" w:rsidRPr="004745BA" w:rsidRDefault="00F44A79" w:rsidP="00182F1C">
      <w:pPr>
        <w:pStyle w:val="a7"/>
        <w:spacing w:before="100" w:beforeAutospacing="1" w:after="100" w:afterAutospacing="1" w:line="240" w:lineRule="auto"/>
        <w:ind w:left="0" w:firstLine="708"/>
        <w:rPr>
          <w:rFonts w:ascii="Times New Roman" w:eastAsia="Times New Roman" w:hAnsi="Times New Roman"/>
          <w:b/>
          <w:sz w:val="24"/>
          <w:szCs w:val="24"/>
          <w:u w:val="single"/>
        </w:rPr>
      </w:pPr>
      <w:r>
        <w:rPr>
          <w:rFonts w:ascii="Times New Roman" w:hAnsi="Times New Roman"/>
          <w:b/>
          <w:sz w:val="24"/>
          <w:szCs w:val="24"/>
          <w:u w:val="single"/>
        </w:rPr>
        <w:t>По точка пета</w:t>
      </w:r>
      <w:r w:rsidR="00182F1C" w:rsidRPr="004745BA">
        <w:rPr>
          <w:rFonts w:ascii="Times New Roman" w:hAnsi="Times New Roman"/>
          <w:b/>
          <w:sz w:val="24"/>
          <w:szCs w:val="24"/>
          <w:u w:val="single"/>
        </w:rPr>
        <w:t xml:space="preserve"> от дневния ред :</w:t>
      </w:r>
    </w:p>
    <w:p w14:paraId="36015408" w14:textId="77777777" w:rsidR="00182F1C" w:rsidRDefault="00182F1C" w:rsidP="00C87218">
      <w:pPr>
        <w:pStyle w:val="a3"/>
        <w:shd w:val="clear" w:color="auto" w:fill="FFFFFF"/>
        <w:ind w:firstLine="708"/>
        <w:jc w:val="both"/>
      </w:pPr>
      <w:r>
        <w:tab/>
      </w:r>
      <w:r w:rsidR="00C87218">
        <w:t>След обсъждане в работна група  на протоколно Решение от 26.10.2023г.</w:t>
      </w:r>
      <w:r w:rsidR="00A65561">
        <w:t xml:space="preserve"> на ЦИК</w:t>
      </w:r>
      <w:r w:rsidR="00C87218">
        <w:t xml:space="preserve"> и статии в медии, ОИК Добрич реши да се изпрати писмо до Централна избирателна комисия със следният текст:</w:t>
      </w:r>
    </w:p>
    <w:p w14:paraId="6C0196F7" w14:textId="77777777" w:rsidR="00C87218" w:rsidRPr="00C87218" w:rsidRDefault="00C87218" w:rsidP="00C87218">
      <w:pPr>
        <w:spacing w:line="259" w:lineRule="auto"/>
        <w:ind w:firstLine="708"/>
        <w:rPr>
          <w:rFonts w:ascii="Times New Roman" w:eastAsiaTheme="minorHAnsi" w:hAnsi="Times New Roman"/>
          <w:sz w:val="24"/>
          <w:szCs w:val="24"/>
        </w:rPr>
      </w:pPr>
      <w:r w:rsidRPr="00C87218">
        <w:rPr>
          <w:rFonts w:ascii="Times New Roman" w:eastAsiaTheme="minorHAnsi" w:hAnsi="Times New Roman"/>
          <w:b/>
          <w:sz w:val="24"/>
          <w:szCs w:val="24"/>
        </w:rPr>
        <w:t>УВАЖАЕМИ КОЛЕГИ ОТ ЦЕНТРАЛНА ИЗБИРАТЕЛНА КОМИСИЯ</w:t>
      </w:r>
      <w:r w:rsidRPr="00C87218">
        <w:rPr>
          <w:rFonts w:ascii="Times New Roman" w:eastAsiaTheme="minorHAnsi" w:hAnsi="Times New Roman"/>
          <w:sz w:val="24"/>
          <w:szCs w:val="24"/>
        </w:rPr>
        <w:t>,</w:t>
      </w:r>
    </w:p>
    <w:p w14:paraId="140961CB"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По повод Ваше становище в протоколно решение от 26.10.2023г., бихме искали да внесем следните обяснения, защото считаме, че информацията е представена едностранчиво и „удобно“ за подателя на сигнала.</w:t>
      </w:r>
    </w:p>
    <w:p w14:paraId="46F95720"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На 17.10.2023г. с вх. №163- МИ в ОИК Добрич постъпи писмо от Община Добрич, относно депозирано от Десислава Ивова Трифонова - упълномощено лице на Инициативен комитет за организиране на подписка за провеждане на национален референдум, с което се иска нашето становище за допустимост. В работна група, в присъствието на всички членове на ОИК Добрич, се обсъди исканото становище и единодушно приехме, че събиране на подписи в активна изборна кампания не би било проблем, но в конкретния случай е недопустимо, най - малко защото упълномощеното от Инициативния комитет лице  - Десислава Трифонова е кандидат за общински съветник от кандидатска листа регистрирана от Общинска избирателна комисия Добрич за участие в изборите за общински съветници и за кметове на 29 октомври 2023г. с решение № 58-МИ/26.09.2023г., факт, който е умишлено пропуснат в сигнала до Вас.</w:t>
      </w:r>
    </w:p>
    <w:p w14:paraId="6690512C" w14:textId="21980899" w:rsidR="00C87218" w:rsidRPr="00C87218" w:rsidRDefault="00C87218" w:rsidP="00C87218">
      <w:pPr>
        <w:spacing w:line="259" w:lineRule="auto"/>
        <w:ind w:firstLine="708"/>
        <w:jc w:val="both"/>
        <w:rPr>
          <w:rFonts w:ascii="Times New Roman" w:eastAsiaTheme="minorHAnsi" w:hAnsi="Times New Roman"/>
          <w:color w:val="000000" w:themeColor="text1"/>
          <w:sz w:val="24"/>
          <w:szCs w:val="24"/>
        </w:rPr>
      </w:pPr>
      <w:r w:rsidRPr="00C87218">
        <w:rPr>
          <w:rFonts w:ascii="Times New Roman" w:eastAsiaTheme="minorHAnsi" w:hAnsi="Times New Roman"/>
          <w:sz w:val="24"/>
          <w:szCs w:val="24"/>
        </w:rPr>
        <w:t>Изразеното от нас становище</w:t>
      </w:r>
      <w:r w:rsidRPr="00C87218">
        <w:rPr>
          <w:rFonts w:ascii="Times New Roman" w:eastAsiaTheme="minorHAnsi" w:hAnsi="Times New Roman"/>
          <w:b/>
          <w:color w:val="000000" w:themeColor="text1"/>
          <w:sz w:val="24"/>
          <w:szCs w:val="24"/>
        </w:rPr>
        <w:t>, а не решение</w:t>
      </w:r>
      <w:r w:rsidRPr="00C87218">
        <w:rPr>
          <w:rFonts w:ascii="Times New Roman" w:eastAsiaTheme="minorHAnsi" w:hAnsi="Times New Roman"/>
          <w:color w:val="000000" w:themeColor="text1"/>
          <w:sz w:val="24"/>
          <w:szCs w:val="24"/>
        </w:rPr>
        <w:t xml:space="preserve"> </w:t>
      </w:r>
      <w:r w:rsidRPr="00C87218">
        <w:rPr>
          <w:rFonts w:ascii="Times New Roman" w:eastAsiaTheme="minorHAnsi" w:hAnsi="Times New Roman"/>
          <w:sz w:val="24"/>
          <w:szCs w:val="24"/>
        </w:rPr>
        <w:t xml:space="preserve">се изпрати на Община Добрич, след което на личния телефон на Председателя на ОИК Добрич на 19.10.2023г. в 14:35 часа, е получено обаждане от Петър Витанов, подателя на сигнала до Вас, който иска обяснения </w:t>
      </w:r>
      <w:r w:rsidRPr="00C87218">
        <w:rPr>
          <w:rFonts w:ascii="Times New Roman" w:eastAsiaTheme="minorHAnsi" w:hAnsi="Times New Roman"/>
          <w:color w:val="000000" w:themeColor="text1"/>
          <w:sz w:val="24"/>
          <w:szCs w:val="24"/>
        </w:rPr>
        <w:t>за</w:t>
      </w:r>
      <w:r w:rsidRPr="00C87218">
        <w:rPr>
          <w:rFonts w:ascii="Times New Roman" w:eastAsiaTheme="minorHAnsi" w:hAnsi="Times New Roman"/>
          <w:color w:val="FF0000"/>
          <w:sz w:val="24"/>
          <w:szCs w:val="24"/>
        </w:rPr>
        <w:t xml:space="preserve"> </w:t>
      </w:r>
      <w:r w:rsidRPr="00C87218">
        <w:rPr>
          <w:rFonts w:ascii="Times New Roman" w:eastAsiaTheme="minorHAnsi" w:hAnsi="Times New Roman"/>
          <w:sz w:val="24"/>
          <w:szCs w:val="24"/>
        </w:rPr>
        <w:t xml:space="preserve">правни основания и т.н. В 14:45 часа на вайбър на Председателя, отново на личния ѝ телефонен номер се получиха съобщения, </w:t>
      </w:r>
      <w:r w:rsidRPr="00C87218">
        <w:rPr>
          <w:rFonts w:ascii="Times New Roman" w:eastAsiaTheme="minorHAnsi" w:hAnsi="Times New Roman"/>
          <w:sz w:val="24"/>
          <w:szCs w:val="24"/>
        </w:rPr>
        <w:lastRenderedPageBreak/>
        <w:t>които бяха показани на цялата ОИК Добрич от тел. 08</w:t>
      </w:r>
      <w:r w:rsidR="007B0D42">
        <w:rPr>
          <w:rFonts w:ascii="Times New Roman" w:eastAsiaTheme="minorHAnsi" w:hAnsi="Times New Roman"/>
          <w:sz w:val="24"/>
          <w:szCs w:val="24"/>
        </w:rPr>
        <w:t>********</w:t>
      </w:r>
      <w:r w:rsidRPr="00C87218">
        <w:rPr>
          <w:rFonts w:ascii="Times New Roman" w:eastAsiaTheme="minorHAnsi" w:hAnsi="Times New Roman"/>
          <w:sz w:val="24"/>
          <w:szCs w:val="24"/>
        </w:rPr>
        <w:t xml:space="preserve"> от Димитър Данчев, с екранна снимка на чл. 167, ал. 1 от НК, съобщение, че това е предадено от името на ИК Трети март, както и съобщение „призоваваме ви да преразгледате даденото на Община Добрич становище, като го съобразите със закона“.  Съобщенията бяха възприети от членовете на ОИК като заплаха и бе подаден писмен сигнал в Районна прокуратура - гр. Добрич. Към настоящият момент никой не е потърсен за снемане на обяснения или даване на показания </w:t>
      </w:r>
      <w:r w:rsidRPr="00C87218">
        <w:rPr>
          <w:rFonts w:ascii="Times New Roman" w:eastAsiaTheme="minorHAnsi" w:hAnsi="Times New Roman"/>
          <w:color w:val="000000" w:themeColor="text1"/>
          <w:sz w:val="24"/>
          <w:szCs w:val="24"/>
        </w:rPr>
        <w:t>във връзка с подадения писмен сигнал.</w:t>
      </w:r>
    </w:p>
    <w:p w14:paraId="4986EA10"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 xml:space="preserve">Считаме, че искане да се преразгледа становище на колективен орган, какъвто е ОИК Добрич, би следвало да постъпи по надлежния ред чрез Община Добрич или поне на официалния </w:t>
      </w:r>
      <w:r w:rsidRPr="00C87218">
        <w:rPr>
          <w:rFonts w:ascii="Times New Roman" w:eastAsiaTheme="minorHAnsi" w:hAnsi="Times New Roman"/>
          <w:sz w:val="24"/>
          <w:szCs w:val="24"/>
          <w:lang w:val="en-US"/>
        </w:rPr>
        <w:t>e-mail</w:t>
      </w:r>
      <w:r w:rsidRPr="00C87218">
        <w:rPr>
          <w:rFonts w:ascii="Times New Roman" w:eastAsiaTheme="minorHAnsi" w:hAnsi="Times New Roman"/>
          <w:sz w:val="24"/>
          <w:szCs w:val="24"/>
        </w:rPr>
        <w:t xml:space="preserve"> на ОИК Добрич.</w:t>
      </w:r>
    </w:p>
    <w:p w14:paraId="57CE42ED"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Редно е да се отбележи, че въпреки становището на Община Добрич към инициативния комитет, с което им е отказано съгласуване на поставянето на маси за събиране на подписи, нерегламентирано беше разположена маса в централната част на гр. Добрич за събиране на подписи и раздаване на флаери за определена кандидатска листа от кандидати за общински съветници, за което ОИК Добрич беше сигнализирана. Познавайки добре правомощията си, насочихме лицето да подаде сигнал на ЕЕН 112. По сигнала има извършена проверка и преписката е изпратена към Районна прокуратура.</w:t>
      </w:r>
    </w:p>
    <w:p w14:paraId="1EEA5325"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Колеги от ЦИК,</w:t>
      </w:r>
    </w:p>
    <w:p w14:paraId="1E846C23"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 xml:space="preserve">Всички членове на Общинска избирателна комисия Добрич твърдо заставаме зад становището си, че е недопустимо да се правят подписки </w:t>
      </w:r>
      <w:r w:rsidRPr="00C87218">
        <w:rPr>
          <w:rFonts w:ascii="Times New Roman" w:eastAsiaTheme="minorHAnsi" w:hAnsi="Times New Roman"/>
          <w:b/>
          <w:sz w:val="24"/>
          <w:szCs w:val="24"/>
        </w:rPr>
        <w:t>от кандидати от кандидатски листи в период на активна предизборна кампания</w:t>
      </w:r>
      <w:r w:rsidRPr="00C87218">
        <w:rPr>
          <w:rFonts w:ascii="Times New Roman" w:eastAsiaTheme="minorHAnsi" w:hAnsi="Times New Roman"/>
          <w:sz w:val="24"/>
          <w:szCs w:val="24"/>
        </w:rPr>
        <w:t xml:space="preserve">, било то и от Инициативен комитет създаден с друга цел. Ние, членовете на ОИК Добрич, сме професионалисти с опит и  експертиза и знаем до къде се простират нашите компетенции и правомощия. </w:t>
      </w:r>
    </w:p>
    <w:p w14:paraId="59354F4F"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Спазваме принципите залегнали в Изборния кодекс за прозрачни, честни, независими избори и равен старт в изборния процес на участниците, които упражняват своето активно и пасивно избирателно право.</w:t>
      </w:r>
    </w:p>
    <w:p w14:paraId="6D30664F"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Не приемаме да бъдем компроментирани и обвинявани в непрофесионализъм и пристрасност в местни медии от ИК Трети март. Възразяваме да се внушава, че членовете на Общинска избирателна комисия Добрич вземат некомпетентни становища и решения.</w:t>
      </w:r>
    </w:p>
    <w:p w14:paraId="74D1D204" w14:textId="77777777" w:rsidR="00C87218" w:rsidRPr="00C87218" w:rsidRDefault="00C87218" w:rsidP="00C87218">
      <w:pPr>
        <w:spacing w:line="259" w:lineRule="auto"/>
        <w:ind w:firstLine="708"/>
        <w:jc w:val="both"/>
        <w:rPr>
          <w:rFonts w:ascii="Times New Roman" w:eastAsiaTheme="minorHAnsi" w:hAnsi="Times New Roman"/>
          <w:sz w:val="24"/>
          <w:szCs w:val="24"/>
        </w:rPr>
      </w:pPr>
      <w:r w:rsidRPr="00C87218">
        <w:rPr>
          <w:rFonts w:ascii="Times New Roman" w:eastAsiaTheme="minorHAnsi" w:hAnsi="Times New Roman"/>
          <w:sz w:val="24"/>
          <w:szCs w:val="24"/>
        </w:rPr>
        <w:t>Членовете на Общинска избирателна комисия Добрич декларираме, че не сме против да се събират подписи за референдум, което е изконно право в демократична и правова държава.</w:t>
      </w:r>
    </w:p>
    <w:p w14:paraId="3072E442" w14:textId="77777777" w:rsidR="00C87218" w:rsidRPr="00C87218" w:rsidRDefault="00C87218" w:rsidP="00C87218">
      <w:pPr>
        <w:spacing w:line="259" w:lineRule="auto"/>
        <w:ind w:firstLine="360"/>
        <w:jc w:val="both"/>
        <w:rPr>
          <w:rFonts w:ascii="Times New Roman" w:eastAsiaTheme="minorHAnsi" w:hAnsi="Times New Roman"/>
          <w:sz w:val="24"/>
          <w:szCs w:val="24"/>
        </w:rPr>
      </w:pPr>
      <w:r w:rsidRPr="00C87218">
        <w:rPr>
          <w:rFonts w:ascii="Times New Roman" w:eastAsiaTheme="minorHAnsi" w:hAnsi="Times New Roman"/>
          <w:sz w:val="24"/>
          <w:szCs w:val="24"/>
        </w:rPr>
        <w:t>Прилагаме:</w:t>
      </w:r>
    </w:p>
    <w:p w14:paraId="42AB74BE" w14:textId="77777777" w:rsidR="00C87218" w:rsidRPr="00C87218" w:rsidRDefault="00C87218" w:rsidP="00C87218">
      <w:pPr>
        <w:numPr>
          <w:ilvl w:val="0"/>
          <w:numId w:val="21"/>
        </w:numPr>
        <w:spacing w:line="259" w:lineRule="auto"/>
        <w:contextualSpacing/>
        <w:jc w:val="both"/>
        <w:rPr>
          <w:rFonts w:ascii="Times New Roman" w:eastAsiaTheme="minorHAnsi" w:hAnsi="Times New Roman"/>
          <w:sz w:val="24"/>
          <w:szCs w:val="24"/>
        </w:rPr>
      </w:pPr>
      <w:r w:rsidRPr="00C87218">
        <w:rPr>
          <w:rFonts w:ascii="Times New Roman" w:eastAsiaTheme="minorHAnsi" w:hAnsi="Times New Roman"/>
          <w:sz w:val="24"/>
          <w:szCs w:val="24"/>
        </w:rPr>
        <w:t>Писмо от Община Добрич с искане на становище;</w:t>
      </w:r>
    </w:p>
    <w:p w14:paraId="46AA82C7" w14:textId="77777777" w:rsidR="00C87218" w:rsidRPr="00C87218" w:rsidRDefault="00C87218" w:rsidP="00C87218">
      <w:pPr>
        <w:numPr>
          <w:ilvl w:val="0"/>
          <w:numId w:val="21"/>
        </w:numPr>
        <w:spacing w:line="259" w:lineRule="auto"/>
        <w:contextualSpacing/>
        <w:jc w:val="both"/>
        <w:rPr>
          <w:rFonts w:ascii="Times New Roman" w:eastAsiaTheme="minorHAnsi" w:hAnsi="Times New Roman"/>
          <w:sz w:val="24"/>
          <w:szCs w:val="24"/>
        </w:rPr>
      </w:pPr>
      <w:r w:rsidRPr="00C87218">
        <w:rPr>
          <w:rFonts w:ascii="Times New Roman" w:eastAsiaTheme="minorHAnsi" w:hAnsi="Times New Roman"/>
          <w:sz w:val="24"/>
          <w:szCs w:val="24"/>
        </w:rPr>
        <w:t>Становище от  ОИК Добрич до Община Добрич;</w:t>
      </w:r>
    </w:p>
    <w:p w14:paraId="1667D966" w14:textId="77777777" w:rsidR="00C87218" w:rsidRPr="00C87218" w:rsidRDefault="00C87218" w:rsidP="00C87218">
      <w:pPr>
        <w:numPr>
          <w:ilvl w:val="0"/>
          <w:numId w:val="21"/>
        </w:numPr>
        <w:spacing w:line="259" w:lineRule="auto"/>
        <w:contextualSpacing/>
        <w:jc w:val="both"/>
        <w:rPr>
          <w:rFonts w:ascii="Times New Roman" w:eastAsiaTheme="minorHAnsi" w:hAnsi="Times New Roman"/>
          <w:sz w:val="24"/>
          <w:szCs w:val="24"/>
        </w:rPr>
      </w:pPr>
      <w:r w:rsidRPr="00C87218">
        <w:rPr>
          <w:rFonts w:ascii="Times New Roman" w:eastAsiaTheme="minorHAnsi" w:hAnsi="Times New Roman"/>
          <w:sz w:val="24"/>
          <w:szCs w:val="24"/>
        </w:rPr>
        <w:t xml:space="preserve">Справка от </w:t>
      </w:r>
      <w:r w:rsidRPr="00C87218">
        <w:rPr>
          <w:rFonts w:ascii="Times New Roman" w:eastAsiaTheme="minorHAnsi" w:hAnsi="Times New Roman"/>
          <w:sz w:val="24"/>
          <w:szCs w:val="24"/>
          <w:lang w:val="en-US"/>
        </w:rPr>
        <w:t>I</w:t>
      </w:r>
      <w:r w:rsidRPr="00C87218">
        <w:rPr>
          <w:rFonts w:ascii="Times New Roman" w:eastAsiaTheme="minorHAnsi" w:hAnsi="Times New Roman"/>
          <w:sz w:val="24"/>
          <w:szCs w:val="24"/>
        </w:rPr>
        <w:t xml:space="preserve"> РУ на ОДМВР гр.</w:t>
      </w:r>
      <w:r w:rsidR="008F1813">
        <w:rPr>
          <w:rFonts w:ascii="Times New Roman" w:eastAsiaTheme="minorHAnsi" w:hAnsi="Times New Roman"/>
          <w:sz w:val="24"/>
          <w:szCs w:val="24"/>
        </w:rPr>
        <w:t xml:space="preserve"> </w:t>
      </w:r>
      <w:r w:rsidRPr="00C87218">
        <w:rPr>
          <w:rFonts w:ascii="Times New Roman" w:eastAsiaTheme="minorHAnsi" w:hAnsi="Times New Roman"/>
          <w:sz w:val="24"/>
          <w:szCs w:val="24"/>
        </w:rPr>
        <w:t>Добрич;</w:t>
      </w:r>
    </w:p>
    <w:p w14:paraId="290BCE03" w14:textId="77777777" w:rsidR="00C87218" w:rsidRPr="00C87218" w:rsidRDefault="00C87218" w:rsidP="00C87218">
      <w:pPr>
        <w:numPr>
          <w:ilvl w:val="0"/>
          <w:numId w:val="21"/>
        </w:numPr>
        <w:spacing w:line="259" w:lineRule="auto"/>
        <w:contextualSpacing/>
        <w:jc w:val="both"/>
        <w:rPr>
          <w:rFonts w:ascii="Times New Roman" w:eastAsiaTheme="minorHAnsi" w:hAnsi="Times New Roman"/>
          <w:sz w:val="24"/>
          <w:szCs w:val="24"/>
        </w:rPr>
      </w:pPr>
      <w:r w:rsidRPr="00C87218">
        <w:rPr>
          <w:rFonts w:ascii="Times New Roman" w:eastAsiaTheme="minorHAnsi" w:hAnsi="Times New Roman"/>
          <w:sz w:val="24"/>
          <w:szCs w:val="24"/>
        </w:rPr>
        <w:t>Статия в Про Нюз Добрич.</w:t>
      </w:r>
    </w:p>
    <w:p w14:paraId="44EB0628" w14:textId="77777777" w:rsidR="00C87218" w:rsidRDefault="00C87218" w:rsidP="00C87218">
      <w:pPr>
        <w:spacing w:after="0" w:line="240" w:lineRule="auto"/>
        <w:jc w:val="both"/>
        <w:rPr>
          <w:rFonts w:ascii="Times New Roman" w:hAnsi="Times New Roman"/>
          <w:sz w:val="24"/>
          <w:szCs w:val="24"/>
        </w:rPr>
      </w:pPr>
    </w:p>
    <w:p w14:paraId="075807CC" w14:textId="77777777" w:rsidR="00A65561" w:rsidRPr="00C87218" w:rsidRDefault="00A65561" w:rsidP="00C87218">
      <w:pPr>
        <w:spacing w:after="0" w:line="240" w:lineRule="auto"/>
        <w:jc w:val="both"/>
        <w:rPr>
          <w:rFonts w:ascii="Times New Roman" w:hAnsi="Times New Roman"/>
          <w:sz w:val="24"/>
          <w:szCs w:val="24"/>
        </w:rPr>
      </w:pPr>
      <w:r>
        <w:rPr>
          <w:rFonts w:ascii="Times New Roman" w:hAnsi="Times New Roman"/>
          <w:sz w:val="24"/>
          <w:szCs w:val="24"/>
        </w:rPr>
        <w:t xml:space="preserve">Колеги, предлагам </w:t>
      </w:r>
      <w:r w:rsidR="008F1813">
        <w:rPr>
          <w:rFonts w:ascii="Times New Roman" w:hAnsi="Times New Roman"/>
          <w:sz w:val="24"/>
          <w:szCs w:val="24"/>
        </w:rPr>
        <w:t>това писмо освен председателя и секретаря, да бъде подписано и</w:t>
      </w:r>
      <w:r w:rsidR="00F44A79">
        <w:rPr>
          <w:rFonts w:ascii="Times New Roman" w:hAnsi="Times New Roman"/>
          <w:sz w:val="24"/>
          <w:szCs w:val="24"/>
        </w:rPr>
        <w:t xml:space="preserve"> от</w:t>
      </w:r>
      <w:r w:rsidR="008F1813">
        <w:rPr>
          <w:rFonts w:ascii="Times New Roman" w:hAnsi="Times New Roman"/>
          <w:sz w:val="24"/>
          <w:szCs w:val="24"/>
        </w:rPr>
        <w:t xml:space="preserve"> всички присъстващи членове на Общинска избирателна комисия Добрич </w:t>
      </w:r>
    </w:p>
    <w:p w14:paraId="572FD9BA" w14:textId="77777777" w:rsidR="00182F1C" w:rsidRPr="004745BA" w:rsidRDefault="00182F1C" w:rsidP="00182F1C">
      <w:pPr>
        <w:pStyle w:val="a3"/>
        <w:shd w:val="clear" w:color="auto" w:fill="FFFFFF"/>
        <w:ind w:firstLine="708"/>
        <w:jc w:val="both"/>
      </w:pPr>
      <w:r>
        <w:t>Гласували: 9</w:t>
      </w:r>
      <w:r w:rsidRPr="004745BA">
        <w:t xml:space="preserve"> членове на ОИК</w:t>
      </w:r>
    </w:p>
    <w:p w14:paraId="61C08C62" w14:textId="77777777" w:rsidR="00182F1C" w:rsidRPr="004745BA" w:rsidRDefault="00182F1C" w:rsidP="00182F1C">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14:paraId="32D6874F" w14:textId="77777777" w:rsidR="000712AD" w:rsidRPr="00BB1311" w:rsidRDefault="00182F1C" w:rsidP="00182F1C">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14:paraId="6B11B744" w14:textId="77777777" w:rsidR="000712AD" w:rsidRPr="006E0F31" w:rsidRDefault="000712AD" w:rsidP="000712AD">
      <w:pPr>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П</w:t>
      </w:r>
      <w:r w:rsidRPr="006E0F31">
        <w:rPr>
          <w:rFonts w:ascii="Times New Roman" w:eastAsia="Times New Roman" w:hAnsi="Times New Roman"/>
          <w:sz w:val="24"/>
          <w:szCs w:val="24"/>
          <w:lang w:eastAsia="bg-BG"/>
        </w:rPr>
        <w:t>оради изчерпване на дневния ред закривам заседанието на Общинска избирателна комисия Добрич</w:t>
      </w:r>
      <w:r>
        <w:rPr>
          <w:rFonts w:ascii="Times New Roman" w:eastAsia="Times New Roman" w:hAnsi="Times New Roman"/>
          <w:sz w:val="24"/>
          <w:szCs w:val="24"/>
          <w:lang w:eastAsia="bg-BG"/>
        </w:rPr>
        <w:t>.</w:t>
      </w:r>
    </w:p>
    <w:p w14:paraId="21B0962E" w14:textId="77777777" w:rsidR="000712AD" w:rsidRPr="00DE6915" w:rsidRDefault="000712AD" w:rsidP="000712AD">
      <w:pPr>
        <w:spacing w:before="100" w:beforeAutospacing="1" w:after="100" w:afterAutospacing="1" w:line="240" w:lineRule="auto"/>
        <w:ind w:firstLine="708"/>
        <w:jc w:val="both"/>
        <w:rPr>
          <w:rFonts w:ascii="Times New Roman" w:eastAsia="Times New Roman" w:hAnsi="Times New Roman"/>
          <w:color w:val="FF0000"/>
          <w:sz w:val="24"/>
          <w:szCs w:val="24"/>
          <w:lang w:eastAsia="bg-BG"/>
        </w:rPr>
      </w:pPr>
      <w:r w:rsidRPr="00DD6596">
        <w:rPr>
          <w:rFonts w:ascii="Times New Roman" w:eastAsia="Times New Roman" w:hAnsi="Times New Roman"/>
          <w:sz w:val="24"/>
          <w:szCs w:val="24"/>
          <w:lang w:eastAsia="bg-BG"/>
        </w:rPr>
        <w:t>Св</w:t>
      </w:r>
      <w:r w:rsidRPr="00DD6596">
        <w:rPr>
          <w:rFonts w:ascii="Times New Roman" w:hAnsi="Times New Roman"/>
          <w:sz w:val="24"/>
          <w:szCs w:val="24"/>
        </w:rPr>
        <w:t xml:space="preserve">иквам следващото </w:t>
      </w:r>
      <w:r>
        <w:rPr>
          <w:rFonts w:ascii="Times New Roman" w:hAnsi="Times New Roman"/>
          <w:sz w:val="24"/>
          <w:szCs w:val="24"/>
        </w:rPr>
        <w:t xml:space="preserve">заседание </w:t>
      </w:r>
      <w:r w:rsidRPr="00DE6915">
        <w:rPr>
          <w:rFonts w:ascii="Times New Roman" w:hAnsi="Times New Roman"/>
          <w:sz w:val="24"/>
          <w:szCs w:val="24"/>
        </w:rPr>
        <w:t xml:space="preserve">на </w:t>
      </w:r>
      <w:r w:rsidR="00DB389A">
        <w:rPr>
          <w:rFonts w:ascii="Times New Roman" w:hAnsi="Times New Roman"/>
          <w:sz w:val="24"/>
          <w:szCs w:val="24"/>
        </w:rPr>
        <w:t>03</w:t>
      </w:r>
      <w:r>
        <w:rPr>
          <w:rFonts w:ascii="Times New Roman" w:hAnsi="Times New Roman"/>
          <w:sz w:val="24"/>
          <w:szCs w:val="24"/>
        </w:rPr>
        <w:t>.11</w:t>
      </w:r>
      <w:r w:rsidRPr="00DE6915">
        <w:rPr>
          <w:rFonts w:ascii="Times New Roman" w:hAnsi="Times New Roman"/>
          <w:sz w:val="24"/>
          <w:szCs w:val="24"/>
        </w:rPr>
        <w:t>.2023г</w:t>
      </w:r>
      <w:r w:rsidRPr="00DE6915">
        <w:rPr>
          <w:rFonts w:ascii="Times New Roman" w:eastAsia="Times New Roman" w:hAnsi="Times New Roman"/>
          <w:sz w:val="24"/>
          <w:szCs w:val="24"/>
          <w:lang w:eastAsia="bg-BG"/>
        </w:rPr>
        <w:t>. от 17:30 часа.</w:t>
      </w:r>
    </w:p>
    <w:p w14:paraId="0E7E1A89" w14:textId="77777777" w:rsidR="000712AD" w:rsidRDefault="000712AD" w:rsidP="000712AD">
      <w:pPr>
        <w:spacing w:before="100" w:beforeAutospacing="1" w:after="100" w:afterAutospacing="1" w:line="240" w:lineRule="auto"/>
        <w:ind w:firstLine="708"/>
        <w:jc w:val="both"/>
        <w:rPr>
          <w:rFonts w:ascii="Times New Roman" w:eastAsia="Times New Roman" w:hAnsi="Times New Roman"/>
          <w:sz w:val="24"/>
          <w:szCs w:val="24"/>
          <w:lang w:eastAsia="bg-BG"/>
        </w:rPr>
      </w:pPr>
      <w:r w:rsidRPr="00DE6915">
        <w:rPr>
          <w:rFonts w:ascii="Times New Roman" w:eastAsia="Times New Roman" w:hAnsi="Times New Roman"/>
          <w:sz w:val="24"/>
          <w:szCs w:val="24"/>
          <w:lang w:val="en-US" w:eastAsia="bg-BG"/>
        </w:rPr>
        <w:t>(</w:t>
      </w:r>
      <w:r w:rsidRPr="00DE6915">
        <w:rPr>
          <w:rFonts w:ascii="Times New Roman" w:eastAsia="Times New Roman" w:hAnsi="Times New Roman"/>
          <w:sz w:val="24"/>
          <w:szCs w:val="24"/>
          <w:lang w:eastAsia="bg-BG"/>
        </w:rPr>
        <w:t xml:space="preserve">Заседанието е закрито в </w:t>
      </w:r>
      <w:r w:rsidRPr="00C87218">
        <w:rPr>
          <w:rFonts w:ascii="Times New Roman" w:eastAsia="Times New Roman" w:hAnsi="Times New Roman"/>
          <w:sz w:val="24"/>
          <w:szCs w:val="24"/>
          <w:lang w:eastAsia="bg-BG"/>
        </w:rPr>
        <w:t xml:space="preserve">17:50 </w:t>
      </w:r>
      <w:r w:rsidRPr="00DE6915">
        <w:rPr>
          <w:rFonts w:ascii="Times New Roman" w:eastAsia="Times New Roman" w:hAnsi="Times New Roman"/>
          <w:sz w:val="24"/>
          <w:szCs w:val="24"/>
          <w:lang w:eastAsia="bg-BG"/>
        </w:rPr>
        <w:t>часа)</w:t>
      </w:r>
    </w:p>
    <w:p w14:paraId="16CCB99C" w14:textId="77777777"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14:paraId="46F96638" w14:textId="77777777"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14:paraId="68D3564C" w14:textId="77777777" w:rsidR="00116273" w:rsidRPr="004745BA" w:rsidRDefault="00116273" w:rsidP="0089723F">
      <w:pPr>
        <w:spacing w:after="0" w:line="240" w:lineRule="auto"/>
        <w:ind w:firstLine="3119"/>
        <w:rPr>
          <w:rFonts w:ascii="Times New Roman" w:eastAsia="Times New Roman" w:hAnsi="Times New Roman"/>
          <w:sz w:val="24"/>
          <w:szCs w:val="24"/>
          <w:lang w:eastAsia="bg-BG"/>
        </w:rPr>
      </w:pPr>
    </w:p>
    <w:p w14:paraId="0EA2874A" w14:textId="77777777" w:rsidR="00116273" w:rsidRPr="004745BA" w:rsidRDefault="00116273" w:rsidP="0089723F">
      <w:pPr>
        <w:spacing w:after="0" w:line="240" w:lineRule="auto"/>
        <w:ind w:left="3537" w:hanging="843"/>
        <w:rPr>
          <w:rFonts w:ascii="Times New Roman" w:hAnsi="Times New Roman"/>
          <w:sz w:val="24"/>
          <w:szCs w:val="24"/>
        </w:rPr>
      </w:pPr>
      <w:r w:rsidRPr="004745BA">
        <w:rPr>
          <w:rFonts w:ascii="Times New Roman" w:eastAsia="Times New Roman" w:hAnsi="Times New Roman"/>
          <w:sz w:val="24"/>
          <w:szCs w:val="24"/>
          <w:lang w:eastAsia="bg-BG"/>
        </w:rPr>
        <w:t>ПРЕДСЕДАТЕЛ:</w:t>
      </w:r>
    </w:p>
    <w:p w14:paraId="0C2CE805" w14:textId="77777777" w:rsidR="00116273" w:rsidRPr="004745BA" w:rsidRDefault="00116273" w:rsidP="0089723F">
      <w:pPr>
        <w:spacing w:after="0" w:line="240" w:lineRule="auto"/>
        <w:ind w:right="567" w:firstLine="4536"/>
        <w:rPr>
          <w:rFonts w:ascii="Times New Roman" w:hAnsi="Times New Roman"/>
          <w:sz w:val="24"/>
          <w:szCs w:val="24"/>
        </w:rPr>
      </w:pPr>
    </w:p>
    <w:p w14:paraId="31CDBBE5" w14:textId="77777777" w:rsidR="00116273" w:rsidRPr="004745BA" w:rsidRDefault="00116273" w:rsidP="0089723F">
      <w:pPr>
        <w:spacing w:after="0" w:line="240" w:lineRule="auto"/>
        <w:ind w:left="4111" w:right="567" w:firstLine="576"/>
        <w:rPr>
          <w:rFonts w:ascii="Times New Roman" w:hAnsi="Times New Roman"/>
          <w:sz w:val="24"/>
          <w:szCs w:val="24"/>
        </w:rPr>
      </w:pPr>
      <w:r w:rsidRPr="004745BA">
        <w:rPr>
          <w:rFonts w:ascii="Times New Roman" w:hAnsi="Times New Roman"/>
          <w:sz w:val="24"/>
          <w:szCs w:val="24"/>
        </w:rPr>
        <w:t>/Цонка Велкова/</w:t>
      </w:r>
    </w:p>
    <w:p w14:paraId="3CADFCE2" w14:textId="77777777" w:rsidR="00116273" w:rsidRPr="004745BA" w:rsidRDefault="00116273" w:rsidP="0089723F">
      <w:pPr>
        <w:spacing w:after="0" w:line="240" w:lineRule="auto"/>
        <w:ind w:left="6372" w:hanging="2119"/>
        <w:rPr>
          <w:rFonts w:ascii="Times New Roman" w:eastAsia="Times New Roman" w:hAnsi="Times New Roman"/>
          <w:sz w:val="24"/>
          <w:szCs w:val="24"/>
          <w:lang w:eastAsia="bg-BG"/>
        </w:rPr>
      </w:pPr>
    </w:p>
    <w:p w14:paraId="79CB48E2" w14:textId="77777777" w:rsidR="00116273" w:rsidRPr="004745BA" w:rsidRDefault="00116273" w:rsidP="0089723F">
      <w:pPr>
        <w:spacing w:after="0" w:line="240" w:lineRule="auto"/>
        <w:ind w:left="6372" w:hanging="2119"/>
        <w:rPr>
          <w:rFonts w:ascii="Times New Roman" w:eastAsia="Times New Roman" w:hAnsi="Times New Roman"/>
          <w:sz w:val="24"/>
          <w:szCs w:val="24"/>
          <w:lang w:eastAsia="bg-BG"/>
        </w:rPr>
      </w:pPr>
    </w:p>
    <w:p w14:paraId="06B7FDB1" w14:textId="77777777" w:rsidR="00116273" w:rsidRPr="004745BA" w:rsidRDefault="00116273" w:rsidP="0089723F">
      <w:pPr>
        <w:spacing w:after="0" w:line="240" w:lineRule="auto"/>
        <w:ind w:left="6372" w:hanging="2119"/>
        <w:rPr>
          <w:rFonts w:ascii="Times New Roman" w:eastAsia="Times New Roman" w:hAnsi="Times New Roman"/>
          <w:sz w:val="24"/>
          <w:szCs w:val="24"/>
          <w:lang w:eastAsia="bg-BG"/>
        </w:rPr>
      </w:pPr>
    </w:p>
    <w:p w14:paraId="5B8C1EE1" w14:textId="77777777" w:rsidR="00116273" w:rsidRPr="004745BA" w:rsidRDefault="00116273" w:rsidP="0089723F">
      <w:pPr>
        <w:spacing w:after="0" w:line="240" w:lineRule="auto"/>
        <w:ind w:left="6372" w:firstLine="149"/>
        <w:rPr>
          <w:rFonts w:ascii="Times New Roman" w:eastAsia="Times New Roman" w:hAnsi="Times New Roman"/>
          <w:sz w:val="24"/>
          <w:szCs w:val="24"/>
          <w:lang w:val="en-US" w:eastAsia="bg-BG"/>
        </w:rPr>
      </w:pPr>
      <w:r w:rsidRPr="004745BA">
        <w:rPr>
          <w:rFonts w:ascii="Times New Roman" w:eastAsia="Times New Roman" w:hAnsi="Times New Roman"/>
          <w:sz w:val="24"/>
          <w:szCs w:val="24"/>
          <w:lang w:eastAsia="bg-BG"/>
        </w:rPr>
        <w:t>СЕКРЕТАР:</w:t>
      </w:r>
    </w:p>
    <w:p w14:paraId="298984B1" w14:textId="77777777" w:rsidR="00116273" w:rsidRPr="004745BA" w:rsidRDefault="00116273" w:rsidP="0089723F">
      <w:pPr>
        <w:spacing w:after="0" w:line="240" w:lineRule="auto"/>
        <w:ind w:firstLine="6379"/>
        <w:rPr>
          <w:rFonts w:ascii="Times New Roman" w:hAnsi="Times New Roman"/>
          <w:sz w:val="24"/>
          <w:szCs w:val="24"/>
          <w:lang w:eastAsia="bg-BG"/>
        </w:rPr>
      </w:pPr>
    </w:p>
    <w:p w14:paraId="1BB443CF" w14:textId="77777777" w:rsidR="00116273" w:rsidRPr="004745BA" w:rsidRDefault="00116273" w:rsidP="0089723F">
      <w:pPr>
        <w:spacing w:after="0" w:line="240" w:lineRule="auto"/>
        <w:ind w:left="1409" w:firstLine="6379"/>
        <w:rPr>
          <w:rFonts w:ascii="Times New Roman" w:hAnsi="Times New Roman"/>
          <w:sz w:val="24"/>
          <w:szCs w:val="24"/>
        </w:rPr>
      </w:pPr>
      <w:r w:rsidRPr="004745BA">
        <w:rPr>
          <w:rFonts w:ascii="Times New Roman" w:hAnsi="Times New Roman"/>
          <w:sz w:val="24"/>
          <w:szCs w:val="24"/>
          <w:lang w:eastAsia="bg-BG"/>
        </w:rPr>
        <w:t>/Сюзан Рамис/</w:t>
      </w:r>
    </w:p>
    <w:p w14:paraId="6D9A16F1" w14:textId="77777777" w:rsidR="0050605F" w:rsidRPr="004745BA" w:rsidRDefault="0050605F" w:rsidP="0089723F">
      <w:pPr>
        <w:rPr>
          <w:rFonts w:ascii="Times New Roman" w:hAnsi="Times New Roman"/>
        </w:rPr>
      </w:pPr>
    </w:p>
    <w:sectPr w:rsidR="0050605F" w:rsidRPr="004745BA" w:rsidSect="00CA5254">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CC7"/>
    <w:multiLevelType w:val="hybridMultilevel"/>
    <w:tmpl w:val="A3D24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C44679"/>
    <w:multiLevelType w:val="hybridMultilevel"/>
    <w:tmpl w:val="CE3A2874"/>
    <w:lvl w:ilvl="0" w:tplc="1E6205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9DB357D"/>
    <w:multiLevelType w:val="multilevel"/>
    <w:tmpl w:val="51A0C6F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11406A55"/>
    <w:multiLevelType w:val="hybridMultilevel"/>
    <w:tmpl w:val="D688DE6C"/>
    <w:lvl w:ilvl="0" w:tplc="077C5FB4">
      <w:start w:val="1"/>
      <w:numFmt w:val="decimal"/>
      <w:lvlText w:val="%1."/>
      <w:lvlJc w:val="left"/>
      <w:pPr>
        <w:ind w:left="786" w:hanging="360"/>
      </w:pPr>
      <w:rPr>
        <w:rFonts w:hint="default"/>
      </w:rPr>
    </w:lvl>
    <w:lvl w:ilvl="1" w:tplc="04020019" w:tentative="1">
      <w:start w:val="1"/>
      <w:numFmt w:val="lowerLetter"/>
      <w:lvlText w:val="%2."/>
      <w:lvlJc w:val="left"/>
      <w:pPr>
        <w:ind w:left="1644" w:hanging="360"/>
      </w:pPr>
    </w:lvl>
    <w:lvl w:ilvl="2" w:tplc="0402001B" w:tentative="1">
      <w:start w:val="1"/>
      <w:numFmt w:val="lowerRoman"/>
      <w:lvlText w:val="%3."/>
      <w:lvlJc w:val="right"/>
      <w:pPr>
        <w:ind w:left="2364" w:hanging="180"/>
      </w:pPr>
    </w:lvl>
    <w:lvl w:ilvl="3" w:tplc="0402000F" w:tentative="1">
      <w:start w:val="1"/>
      <w:numFmt w:val="decimal"/>
      <w:lvlText w:val="%4."/>
      <w:lvlJc w:val="left"/>
      <w:pPr>
        <w:ind w:left="3084" w:hanging="360"/>
      </w:pPr>
    </w:lvl>
    <w:lvl w:ilvl="4" w:tplc="04020019" w:tentative="1">
      <w:start w:val="1"/>
      <w:numFmt w:val="lowerLetter"/>
      <w:lvlText w:val="%5."/>
      <w:lvlJc w:val="left"/>
      <w:pPr>
        <w:ind w:left="3804" w:hanging="360"/>
      </w:pPr>
    </w:lvl>
    <w:lvl w:ilvl="5" w:tplc="0402001B" w:tentative="1">
      <w:start w:val="1"/>
      <w:numFmt w:val="lowerRoman"/>
      <w:lvlText w:val="%6."/>
      <w:lvlJc w:val="right"/>
      <w:pPr>
        <w:ind w:left="4524" w:hanging="180"/>
      </w:pPr>
    </w:lvl>
    <w:lvl w:ilvl="6" w:tplc="0402000F" w:tentative="1">
      <w:start w:val="1"/>
      <w:numFmt w:val="decimal"/>
      <w:lvlText w:val="%7."/>
      <w:lvlJc w:val="left"/>
      <w:pPr>
        <w:ind w:left="5244" w:hanging="360"/>
      </w:pPr>
    </w:lvl>
    <w:lvl w:ilvl="7" w:tplc="04020019" w:tentative="1">
      <w:start w:val="1"/>
      <w:numFmt w:val="lowerLetter"/>
      <w:lvlText w:val="%8."/>
      <w:lvlJc w:val="left"/>
      <w:pPr>
        <w:ind w:left="5964" w:hanging="360"/>
      </w:pPr>
    </w:lvl>
    <w:lvl w:ilvl="8" w:tplc="0402001B" w:tentative="1">
      <w:start w:val="1"/>
      <w:numFmt w:val="lowerRoman"/>
      <w:lvlText w:val="%9."/>
      <w:lvlJc w:val="right"/>
      <w:pPr>
        <w:ind w:left="6684" w:hanging="180"/>
      </w:pPr>
    </w:lvl>
  </w:abstractNum>
  <w:abstractNum w:abstractNumId="4" w15:restartNumberingAfterBreak="0">
    <w:nsid w:val="1A5A1EE4"/>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EED707E"/>
    <w:multiLevelType w:val="hybridMultilevel"/>
    <w:tmpl w:val="6EFE7B32"/>
    <w:lvl w:ilvl="0" w:tplc="F474C072">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F6D2EBC"/>
    <w:multiLevelType w:val="hybridMultilevel"/>
    <w:tmpl w:val="F24E3540"/>
    <w:lvl w:ilvl="0" w:tplc="7E424AAA">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4722C5E"/>
    <w:multiLevelType w:val="hybridMultilevel"/>
    <w:tmpl w:val="0FAA36F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3D1A4F4E"/>
    <w:multiLevelType w:val="hybridMultilevel"/>
    <w:tmpl w:val="0486C1D4"/>
    <w:lvl w:ilvl="0" w:tplc="18280B48">
      <w:start w:val="3"/>
      <w:numFmt w:val="bullet"/>
      <w:lvlText w:val=""/>
      <w:lvlJc w:val="left"/>
      <w:pPr>
        <w:ind w:left="1004" w:hanging="360"/>
      </w:pPr>
      <w:rPr>
        <w:rFonts w:ascii="Symbol" w:eastAsia="Times New Roman" w:hAnsi="Symbol"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15:restartNumberingAfterBreak="0">
    <w:nsid w:val="419709B8"/>
    <w:multiLevelType w:val="hybridMultilevel"/>
    <w:tmpl w:val="02862F4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0" w15:restartNumberingAfterBreak="0">
    <w:nsid w:val="42F275CA"/>
    <w:multiLevelType w:val="multilevel"/>
    <w:tmpl w:val="4D368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1432B"/>
    <w:multiLevelType w:val="hybridMultilevel"/>
    <w:tmpl w:val="8E52484C"/>
    <w:lvl w:ilvl="0" w:tplc="9AFAE21A">
      <w:start w:val="1"/>
      <w:numFmt w:val="decimal"/>
      <w:lvlText w:val="%1."/>
      <w:lvlJc w:val="left"/>
      <w:pPr>
        <w:ind w:left="1080" w:hanging="372"/>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613626A6"/>
    <w:multiLevelType w:val="hybridMultilevel"/>
    <w:tmpl w:val="D5A488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1A13396"/>
    <w:multiLevelType w:val="hybridMultilevel"/>
    <w:tmpl w:val="6F8A6DD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61DE54E6"/>
    <w:multiLevelType w:val="hybridMultilevel"/>
    <w:tmpl w:val="6AF836C6"/>
    <w:lvl w:ilvl="0" w:tplc="257A0476">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62CC68C4"/>
    <w:multiLevelType w:val="hybridMultilevel"/>
    <w:tmpl w:val="084A7B90"/>
    <w:lvl w:ilvl="0" w:tplc="B5F4D33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691E64C8"/>
    <w:multiLevelType w:val="hybridMultilevel"/>
    <w:tmpl w:val="B6B617B0"/>
    <w:lvl w:ilvl="0" w:tplc="D778B1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24C27CD"/>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B4D1795"/>
    <w:multiLevelType w:val="hybridMultilevel"/>
    <w:tmpl w:val="6BE6B1EC"/>
    <w:lvl w:ilvl="0" w:tplc="C3EA7CE2">
      <w:start w:val="1"/>
      <w:numFmt w:val="bullet"/>
      <w:lvlText w:val="-"/>
      <w:lvlJc w:val="left"/>
      <w:pPr>
        <w:ind w:left="1647" w:hanging="360"/>
      </w:pPr>
      <w:rPr>
        <w:rFonts w:ascii="Times New Roman" w:eastAsia="Times New Roman" w:hAnsi="Times New Roman"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9" w15:restartNumberingAfterBreak="0">
    <w:nsid w:val="7BDB5E0C"/>
    <w:multiLevelType w:val="multilevel"/>
    <w:tmpl w:val="945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956610">
    <w:abstractNumId w:val="19"/>
  </w:num>
  <w:num w:numId="2" w16cid:durableId="688988252">
    <w:abstractNumId w:val="10"/>
  </w:num>
  <w:num w:numId="3" w16cid:durableId="2066642378">
    <w:abstractNumId w:val="5"/>
  </w:num>
  <w:num w:numId="4" w16cid:durableId="16752259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46655">
    <w:abstractNumId w:val="14"/>
  </w:num>
  <w:num w:numId="6" w16cid:durableId="100145311">
    <w:abstractNumId w:val="3"/>
  </w:num>
  <w:num w:numId="7" w16cid:durableId="1722945363">
    <w:abstractNumId w:val="15"/>
  </w:num>
  <w:num w:numId="8" w16cid:durableId="1831173570">
    <w:abstractNumId w:val="18"/>
  </w:num>
  <w:num w:numId="9" w16cid:durableId="1660501124">
    <w:abstractNumId w:val="13"/>
  </w:num>
  <w:num w:numId="10" w16cid:durableId="1040669632">
    <w:abstractNumId w:val="8"/>
  </w:num>
  <w:num w:numId="11" w16cid:durableId="235096730">
    <w:abstractNumId w:val="1"/>
  </w:num>
  <w:num w:numId="12" w16cid:durableId="858932716">
    <w:abstractNumId w:val="16"/>
  </w:num>
  <w:num w:numId="13" w16cid:durableId="1674411847">
    <w:abstractNumId w:val="7"/>
  </w:num>
  <w:num w:numId="14" w16cid:durableId="447118251">
    <w:abstractNumId w:val="2"/>
  </w:num>
  <w:num w:numId="15" w16cid:durableId="1969622310">
    <w:abstractNumId w:val="6"/>
  </w:num>
  <w:num w:numId="16" w16cid:durableId="338120193">
    <w:abstractNumId w:val="17"/>
  </w:num>
  <w:num w:numId="17" w16cid:durableId="1981420200">
    <w:abstractNumId w:val="4"/>
  </w:num>
  <w:num w:numId="18" w16cid:durableId="1593857164">
    <w:abstractNumId w:val="9"/>
  </w:num>
  <w:num w:numId="19" w16cid:durableId="1168594598">
    <w:abstractNumId w:val="11"/>
  </w:num>
  <w:num w:numId="20" w16cid:durableId="1575234871">
    <w:abstractNumId w:val="0"/>
  </w:num>
  <w:num w:numId="21" w16cid:durableId="300162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73"/>
    <w:rsid w:val="000712AD"/>
    <w:rsid w:val="000D1DA2"/>
    <w:rsid w:val="00116273"/>
    <w:rsid w:val="001452CF"/>
    <w:rsid w:val="00182F1C"/>
    <w:rsid w:val="00292AA0"/>
    <w:rsid w:val="004745BA"/>
    <w:rsid w:val="004807C7"/>
    <w:rsid w:val="0050605F"/>
    <w:rsid w:val="005F74DA"/>
    <w:rsid w:val="0073478F"/>
    <w:rsid w:val="007434EE"/>
    <w:rsid w:val="007B0D42"/>
    <w:rsid w:val="0081694C"/>
    <w:rsid w:val="008770DB"/>
    <w:rsid w:val="0089723F"/>
    <w:rsid w:val="008C1B6C"/>
    <w:rsid w:val="008F1813"/>
    <w:rsid w:val="00A65561"/>
    <w:rsid w:val="00B33C59"/>
    <w:rsid w:val="00BD2716"/>
    <w:rsid w:val="00C87218"/>
    <w:rsid w:val="00DB389A"/>
    <w:rsid w:val="00DC4A22"/>
    <w:rsid w:val="00F44A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B42C"/>
  <w15:chartTrackingRefBased/>
  <w15:docId w15:val="{3B23B967-7C04-44CD-8916-E8FA2ED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2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6273"/>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Title"/>
    <w:basedOn w:val="a"/>
    <w:next w:val="a"/>
    <w:link w:val="a5"/>
    <w:uiPriority w:val="99"/>
    <w:qFormat/>
    <w:rsid w:val="00116273"/>
    <w:pPr>
      <w:spacing w:after="0" w:line="240" w:lineRule="auto"/>
    </w:pPr>
    <w:rPr>
      <w:rFonts w:ascii="Calibri Light" w:eastAsia="Times New Roman" w:hAnsi="Calibri Light" w:cs="Calibri Light"/>
      <w:spacing w:val="-10"/>
      <w:kern w:val="28"/>
      <w:sz w:val="56"/>
      <w:szCs w:val="56"/>
    </w:rPr>
  </w:style>
  <w:style w:type="character" w:customStyle="1" w:styleId="a5">
    <w:name w:val="Заглавие Знак"/>
    <w:basedOn w:val="a0"/>
    <w:link w:val="a4"/>
    <w:uiPriority w:val="99"/>
    <w:rsid w:val="00116273"/>
    <w:rPr>
      <w:rFonts w:ascii="Calibri Light" w:eastAsia="Times New Roman" w:hAnsi="Calibri Light" w:cs="Calibri Light"/>
      <w:spacing w:val="-10"/>
      <w:kern w:val="28"/>
      <w:sz w:val="56"/>
      <w:szCs w:val="56"/>
    </w:rPr>
  </w:style>
  <w:style w:type="table" w:styleId="a6">
    <w:name w:val="Table Grid"/>
    <w:basedOn w:val="a1"/>
    <w:uiPriority w:val="39"/>
    <w:rsid w:val="0011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16273"/>
    <w:pPr>
      <w:ind w:left="720"/>
      <w:contextualSpacing/>
    </w:pPr>
  </w:style>
  <w:style w:type="paragraph" w:customStyle="1" w:styleId="1">
    <w:name w:val="Без разредка1"/>
    <w:rsid w:val="00116273"/>
    <w:pPr>
      <w:suppressAutoHyphens/>
      <w:spacing w:after="0" w:line="240" w:lineRule="auto"/>
    </w:pPr>
    <w:rPr>
      <w:rFonts w:ascii="Liberation Serif" w:eastAsia="NSimSun" w:hAnsi="Liberation Serif" w:cs="Mangal"/>
      <w:color w:val="00000A"/>
      <w:kern w:val="1"/>
      <w:sz w:val="24"/>
      <w:szCs w:val="21"/>
      <w:lang w:eastAsia="hi-IN" w:bidi="hi-IN"/>
    </w:rPr>
  </w:style>
  <w:style w:type="paragraph" w:styleId="a8">
    <w:name w:val="No Spacing"/>
    <w:uiPriority w:val="1"/>
    <w:qFormat/>
    <w:rsid w:val="00116273"/>
    <w:pPr>
      <w:spacing w:after="0" w:line="240" w:lineRule="auto"/>
    </w:pPr>
    <w:rPr>
      <w:rFonts w:ascii="Calibri" w:eastAsia="Calibri" w:hAnsi="Calibri" w:cs="Times New Roman"/>
    </w:rPr>
  </w:style>
  <w:style w:type="character" w:styleId="a9">
    <w:name w:val="Strong"/>
    <w:basedOn w:val="a0"/>
    <w:uiPriority w:val="22"/>
    <w:qFormat/>
    <w:rsid w:val="00116273"/>
    <w:rPr>
      <w:b/>
      <w:bCs/>
    </w:rPr>
  </w:style>
  <w:style w:type="paragraph" w:styleId="aa">
    <w:name w:val="Balloon Text"/>
    <w:basedOn w:val="a"/>
    <w:link w:val="ab"/>
    <w:uiPriority w:val="99"/>
    <w:semiHidden/>
    <w:unhideWhenUsed/>
    <w:rsid w:val="0011627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116273"/>
    <w:rPr>
      <w:rFonts w:ascii="Segoe UI" w:eastAsia="Calibri" w:hAnsi="Segoe UI" w:cs="Segoe UI"/>
      <w:sz w:val="18"/>
      <w:szCs w:val="18"/>
    </w:rPr>
  </w:style>
  <w:style w:type="numbering" w:customStyle="1" w:styleId="10">
    <w:name w:val="Без списък1"/>
    <w:next w:val="a2"/>
    <w:uiPriority w:val="99"/>
    <w:semiHidden/>
    <w:unhideWhenUsed/>
    <w:rsid w:val="0011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87CB-4C5C-4627-B6E9-D127ECA3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1611</Words>
  <Characters>9186</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User</cp:lastModifiedBy>
  <cp:revision>23</cp:revision>
  <cp:lastPrinted>2023-11-02T15:54:00Z</cp:lastPrinted>
  <dcterms:created xsi:type="dcterms:W3CDTF">2023-10-31T14:42:00Z</dcterms:created>
  <dcterms:modified xsi:type="dcterms:W3CDTF">2023-11-02T15:59:00Z</dcterms:modified>
</cp:coreProperties>
</file>