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D3" w:rsidRDefault="00995BD3" w:rsidP="00995BD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</w:t>
      </w:r>
      <w:r>
        <w:rPr>
          <w:rFonts w:ascii="Calibri" w:eastAsia="Calibri" w:hAnsi="Calibri" w:cs="Times New Roman"/>
          <w:b/>
          <w:sz w:val="28"/>
          <w:szCs w:val="28"/>
        </w:rPr>
        <w:t>Заседание на ОИК гр.Добрич на</w:t>
      </w:r>
      <w:r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>.11.2015 г.</w:t>
      </w:r>
    </w:p>
    <w:p w:rsidR="00995BD3" w:rsidRDefault="00995BD3" w:rsidP="00995BD3">
      <w:pPr>
        <w:spacing w:after="0" w:line="240" w:lineRule="auto"/>
        <w:ind w:right="-3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95BD3" w:rsidRDefault="00995BD3" w:rsidP="00995BD3">
      <w:pPr>
        <w:spacing w:after="0" w:line="240" w:lineRule="auto"/>
        <w:ind w:right="-3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Проект за дневен ред </w:t>
      </w:r>
    </w:p>
    <w:p w:rsidR="00995BD3" w:rsidRDefault="00995BD3" w:rsidP="00995BD3">
      <w:pPr>
        <w:spacing w:after="0" w:line="240" w:lineRule="auto"/>
        <w:ind w:right="-30"/>
        <w:jc w:val="right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995BD3" w:rsidRDefault="00995BD3" w:rsidP="00995BD3">
      <w:pPr>
        <w:spacing w:after="0" w:line="240" w:lineRule="auto"/>
        <w:ind w:right="-30"/>
        <w:jc w:val="right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49"/>
      </w:tblGrid>
      <w:tr w:rsidR="00995BD3" w:rsidTr="009A10D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D3" w:rsidRDefault="00995BD3" w:rsidP="009A10DB">
            <w:pPr>
              <w:spacing w:before="120" w:after="120" w:line="44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D3" w:rsidRDefault="00995BD3" w:rsidP="009A10DB">
            <w:pPr>
              <w:spacing w:before="120" w:after="120" w:line="440" w:lineRule="atLeast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Материали за заседанието:</w:t>
            </w:r>
          </w:p>
        </w:tc>
      </w:tr>
      <w:tr w:rsidR="00995BD3" w:rsidTr="009A10DB">
        <w:trPr>
          <w:trHeight w:val="9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3" w:rsidRDefault="00995BD3" w:rsidP="009A10D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3" w:rsidRDefault="00995BD3" w:rsidP="009A10D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 xml:space="preserve">Вземане на решение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обявяване за избран на следващия в кандидатската листа за общински съветници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„РЕФОРМАТОРСКИ БЛОК“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в изборите за общински съветници на 25.10.2015 год.</w:t>
            </w:r>
          </w:p>
          <w:p w:rsidR="00995BD3" w:rsidRDefault="00995BD3" w:rsidP="009A10D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E3B5B" w:rsidRDefault="00CE3B5B">
      <w:bookmarkStart w:id="0" w:name="_GoBack"/>
      <w:bookmarkEnd w:id="0"/>
    </w:p>
    <w:sectPr w:rsidR="00CE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3"/>
    <w:rsid w:val="00995BD3"/>
    <w:rsid w:val="00C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Стоянова Добрич</dc:creator>
  <cp:keywords/>
  <dc:description/>
  <cp:lastModifiedBy>Милена Стоянова Добрич</cp:lastModifiedBy>
  <cp:revision>1</cp:revision>
  <dcterms:created xsi:type="dcterms:W3CDTF">2015-11-19T12:03:00Z</dcterms:created>
  <dcterms:modified xsi:type="dcterms:W3CDTF">2015-11-19T12:03:00Z</dcterms:modified>
</cp:coreProperties>
</file>